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F99CE1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D92B37">
              <w:rPr>
                <w:rFonts w:ascii="Arial" w:hAnsi="Arial"/>
                <w:sz w:val="22"/>
                <w:szCs w:val="22"/>
              </w:rPr>
              <w:t>Yeppoon and District Kindergarten (Preschool Campus)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A06CE7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D92B37">
              <w:rPr>
                <w:rFonts w:ascii="Arial" w:hAnsi="Arial"/>
                <w:b/>
                <w:sz w:val="22"/>
                <w:szCs w:val="22"/>
              </w:rPr>
              <w:t>16 Tucker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26BB22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D92B37">
              <w:rPr>
                <w:rFonts w:ascii="Arial" w:hAnsi="Arial"/>
                <w:sz w:val="22"/>
                <w:szCs w:val="22"/>
              </w:rPr>
              <w:t>Yeppoon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CDC0E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D92B37">
              <w:rPr>
                <w:rFonts w:ascii="Arial" w:hAnsi="Arial"/>
                <w:sz w:val="22"/>
                <w:szCs w:val="22"/>
              </w:rPr>
              <w:t>4703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B25480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D92B37">
              <w:rPr>
                <w:rFonts w:ascii="Arial" w:hAnsi="Arial"/>
                <w:b/>
                <w:sz w:val="22"/>
                <w:szCs w:val="22"/>
              </w:rPr>
              <w:t>07 49250292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C8BFA1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D92B37">
              <w:rPr>
                <w:rFonts w:ascii="Arial" w:hAnsi="Arial"/>
                <w:b/>
                <w:sz w:val="22"/>
                <w:szCs w:val="22"/>
              </w:rPr>
              <w:t>yeppoonkindy.com.au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D3D550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D92B37">
              <w:rPr>
                <w:rFonts w:ascii="Arial" w:hAnsi="Arial"/>
                <w:b/>
                <w:sz w:val="22"/>
                <w:szCs w:val="22"/>
              </w:rPr>
              <w:t>yeppoonkindy@bigpond.com</w:t>
            </w:r>
          </w:p>
        </w:tc>
      </w:tr>
    </w:tbl>
    <w:p w14:paraId="0FCF1777" w14:textId="6C21128C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D92B37">
        <w:rPr>
          <w:rFonts w:ascii="Arial" w:hAnsi="Arial"/>
          <w:b/>
          <w:sz w:val="18"/>
          <w:szCs w:val="18"/>
        </w:rPr>
        <w:t>22</w:t>
      </w:r>
      <w:r w:rsidR="00D92B37" w:rsidRPr="00D92B37">
        <w:rPr>
          <w:rFonts w:ascii="Arial" w:hAnsi="Arial"/>
          <w:b/>
          <w:sz w:val="18"/>
          <w:szCs w:val="18"/>
          <w:vertAlign w:val="superscript"/>
        </w:rPr>
        <w:t>nd</w:t>
      </w:r>
      <w:r w:rsidR="00D92B37">
        <w:rPr>
          <w:rFonts w:ascii="Arial" w:hAnsi="Arial"/>
          <w:b/>
          <w:sz w:val="18"/>
          <w:szCs w:val="18"/>
        </w:rPr>
        <w:t xml:space="preserve"> </w:t>
      </w:r>
      <w:proofErr w:type="gramStart"/>
      <w:r w:rsidR="00D92B37">
        <w:rPr>
          <w:rFonts w:ascii="Arial" w:hAnsi="Arial"/>
          <w:b/>
          <w:sz w:val="18"/>
          <w:szCs w:val="18"/>
        </w:rPr>
        <w:t>January,</w:t>
      </w:r>
      <w:proofErr w:type="gramEnd"/>
      <w:r w:rsidR="00D92B37">
        <w:rPr>
          <w:rFonts w:ascii="Arial" w:hAnsi="Arial"/>
          <w:b/>
          <w:sz w:val="18"/>
          <w:szCs w:val="18"/>
        </w:rPr>
        <w:t xml:space="preserve">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819" w:type="dxa"/>
        <w:tblInd w:w="5949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747253" w14:paraId="7FD665A7" w14:textId="77777777" w:rsidTr="00D92B37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B61C29C" w:rsidR="00747253" w:rsidRPr="00747253" w:rsidRDefault="00D92B37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Turtle</w:t>
            </w:r>
          </w:p>
        </w:tc>
        <w:tc>
          <w:tcPr>
            <w:tcW w:w="2409" w:type="dxa"/>
          </w:tcPr>
          <w:p w14:paraId="0E26C168" w14:textId="2D51E175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D92B37">
              <w:rPr>
                <w:rFonts w:ascii="Arial" w:hAnsi="Arial" w:cs="Arial"/>
                <w:sz w:val="22"/>
                <w:szCs w:val="22"/>
              </w:rPr>
              <w:t>Whale</w:t>
            </w:r>
          </w:p>
        </w:tc>
      </w:tr>
    </w:tbl>
    <w:tbl>
      <w:tblPr>
        <w:tblW w:w="106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409"/>
      </w:tblGrid>
      <w:tr w:rsidR="00463187" w14:paraId="19F86D04" w14:textId="77777777" w:rsidTr="00D92B37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51B0C9D6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92B37">
              <w:rPr>
                <w:rFonts w:ascii="Arial" w:hAnsi="Arial" w:cs="Arial"/>
                <w:sz w:val="22"/>
                <w:szCs w:val="22"/>
              </w:rPr>
              <w:t>Mon, Tues &amp; alternate Wednesday</w:t>
            </w:r>
          </w:p>
          <w:p w14:paraId="4AD33C78" w14:textId="5C752E31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92B37">
              <w:rPr>
                <w:rFonts w:ascii="Arial" w:hAnsi="Arial" w:cs="Arial"/>
                <w:sz w:val="22"/>
                <w:szCs w:val="22"/>
              </w:rPr>
              <w:t>8.45 to 2.45</w:t>
            </w:r>
          </w:p>
          <w:p w14:paraId="7BCF8E27" w14:textId="7F35EB6E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92B37">
              <w:rPr>
                <w:rFonts w:ascii="Arial" w:hAnsi="Arial" w:cs="Arial"/>
                <w:sz w:val="22"/>
                <w:szCs w:val="22"/>
              </w:rPr>
              <w:t>Barbara Wade</w:t>
            </w:r>
          </w:p>
        </w:tc>
        <w:tc>
          <w:tcPr>
            <w:tcW w:w="2409" w:type="dxa"/>
            <w:shd w:val="clear" w:color="auto" w:fill="auto"/>
          </w:tcPr>
          <w:p w14:paraId="6D051C9F" w14:textId="7633C0D8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92B37">
              <w:rPr>
                <w:rFonts w:ascii="Arial" w:hAnsi="Arial" w:cs="Arial"/>
                <w:sz w:val="22"/>
                <w:szCs w:val="22"/>
              </w:rPr>
              <w:t>Thurs, Fri &amp; alternate Wednesday</w:t>
            </w:r>
          </w:p>
          <w:p w14:paraId="7827F04D" w14:textId="20362046" w:rsidR="00463187" w:rsidRPr="00D92B37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92B37">
              <w:rPr>
                <w:rFonts w:ascii="Arial" w:hAnsi="Arial" w:cs="Arial"/>
                <w:sz w:val="22"/>
                <w:szCs w:val="22"/>
              </w:rPr>
              <w:t>8.45 to 2.45</w:t>
            </w:r>
          </w:p>
          <w:p w14:paraId="363E9575" w14:textId="6D05DC0F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92B37">
              <w:rPr>
                <w:rFonts w:ascii="Arial" w:hAnsi="Arial" w:cs="Arial"/>
                <w:sz w:val="22"/>
                <w:szCs w:val="22"/>
              </w:rPr>
              <w:t>Sue Olarenshaw</w:t>
            </w:r>
          </w:p>
        </w:tc>
      </w:tr>
      <w:tr w:rsidR="002540CA" w14:paraId="471B048A" w14:textId="77777777" w:rsidTr="00D92B37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D92B37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7F8755DB" w:rsidR="002540CA" w:rsidRPr="00361A39" w:rsidRDefault="00D92B37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21F413" w14:textId="5650AB50" w:rsidR="002540CA" w:rsidRPr="00361A39" w:rsidRDefault="00D92B37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</w:tr>
      <w:tr w:rsidR="00D92B37" w14:paraId="3B47BA84" w14:textId="77777777" w:rsidTr="008B1705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D92B37" w:rsidRPr="00361A39" w:rsidRDefault="00D92B37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D92B37" w:rsidRPr="002540CA" w:rsidRDefault="00D92B37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819" w:type="dxa"/>
            <w:gridSpan w:val="2"/>
            <w:vAlign w:val="center"/>
          </w:tcPr>
          <w:p w14:paraId="62DC5F7A" w14:textId="526B84DD" w:rsidR="00D92B37" w:rsidRPr="00361A39" w:rsidRDefault="00D92B37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Enrolment Agreement forms are completed and meet the QLD Govt eligibility requirements for free kindergarten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A0596BF" w:rsidR="00B37BF2" w:rsidRPr="0082405A" w:rsidRDefault="00D92B37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14:paraId="2B210F98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665" w:type="dxa"/>
            <w:shd w:val="clear" w:color="auto" w:fill="auto"/>
          </w:tcPr>
          <w:p w14:paraId="2E5FF530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3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3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1B58" w14:textId="77777777" w:rsidR="00835CBD" w:rsidRDefault="00835CBD" w:rsidP="002D76BC">
      <w:r>
        <w:separator/>
      </w:r>
    </w:p>
  </w:endnote>
  <w:endnote w:type="continuationSeparator" w:id="0">
    <w:p w14:paraId="153EA8F1" w14:textId="77777777" w:rsidR="00835CBD" w:rsidRDefault="00835CBD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89D6" w14:textId="77777777" w:rsidR="00835CBD" w:rsidRDefault="00835CBD" w:rsidP="002D76BC">
      <w:r>
        <w:separator/>
      </w:r>
    </w:p>
  </w:footnote>
  <w:footnote w:type="continuationSeparator" w:id="0">
    <w:p w14:paraId="7D8C8FFE" w14:textId="77777777" w:rsidR="00835CBD" w:rsidRDefault="00835CBD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35CBD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92B37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Kindy Teacher</cp:lastModifiedBy>
  <cp:revision>2</cp:revision>
  <cp:lastPrinted>2022-11-08T05:58:00Z</cp:lastPrinted>
  <dcterms:created xsi:type="dcterms:W3CDTF">2023-12-07T06:08:00Z</dcterms:created>
  <dcterms:modified xsi:type="dcterms:W3CDTF">2023-12-07T06:08:00Z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