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Pr="0065074D" w:rsidRDefault="00B37BF2" w:rsidP="00B37BF2">
      <w:pPr>
        <w:rPr>
          <w:rFonts w:ascii="Arial" w:hAnsi="Arial"/>
          <w:sz w:val="16"/>
          <w:szCs w:val="16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6750963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65074D">
              <w:rPr>
                <w:rFonts w:ascii="Arial" w:hAnsi="Arial"/>
                <w:b/>
                <w:sz w:val="22"/>
                <w:szCs w:val="22"/>
              </w:rPr>
              <w:t>Wynnum General Gordon Community Preschool &amp; Kindergarten Assoc Inc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6351660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65074D">
              <w:rPr>
                <w:rFonts w:ascii="Arial" w:hAnsi="Arial"/>
                <w:b/>
                <w:sz w:val="22"/>
                <w:szCs w:val="22"/>
              </w:rPr>
              <w:t>18 Florence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603303C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65074D">
              <w:rPr>
                <w:rFonts w:ascii="Arial" w:hAnsi="Arial"/>
                <w:b/>
                <w:sz w:val="22"/>
                <w:szCs w:val="22"/>
              </w:rPr>
              <w:t>Wynnum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3A37C55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65074D">
              <w:rPr>
                <w:rFonts w:ascii="Arial" w:hAnsi="Arial"/>
                <w:b/>
                <w:sz w:val="22"/>
                <w:szCs w:val="22"/>
              </w:rPr>
              <w:t>4178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37A8D3B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65074D">
              <w:rPr>
                <w:rFonts w:ascii="Arial" w:hAnsi="Arial"/>
                <w:b/>
                <w:sz w:val="22"/>
                <w:szCs w:val="22"/>
              </w:rPr>
              <w:t>07-3396 2776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62CF81F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DB8908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65074D">
              <w:rPr>
                <w:rFonts w:ascii="Arial" w:hAnsi="Arial"/>
                <w:b/>
                <w:sz w:val="22"/>
                <w:szCs w:val="22"/>
              </w:rPr>
              <w:t>www.wynnumgeneralgordon.com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6C5EE15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65074D">
              <w:rPr>
                <w:rFonts w:ascii="Arial" w:hAnsi="Arial"/>
                <w:b/>
                <w:sz w:val="22"/>
                <w:szCs w:val="22"/>
              </w:rPr>
              <w:t>admin@wynnumgeneralgordon.com</w:t>
            </w:r>
          </w:p>
        </w:tc>
      </w:tr>
    </w:tbl>
    <w:p w14:paraId="6F325291" w14:textId="77777777" w:rsidR="00687426" w:rsidRPr="0065074D" w:rsidRDefault="00687426" w:rsidP="00687426">
      <w:pPr>
        <w:rPr>
          <w:rFonts w:ascii="Arial" w:hAnsi="Arial"/>
          <w:b/>
          <w:color w:val="FF0000"/>
          <w:sz w:val="16"/>
          <w:szCs w:val="16"/>
        </w:rPr>
      </w:pPr>
    </w:p>
    <w:p w14:paraId="0FCF1777" w14:textId="381E5B6B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65074D">
        <w:rPr>
          <w:rFonts w:ascii="Arial" w:hAnsi="Arial"/>
          <w:b/>
          <w:sz w:val="18"/>
          <w:szCs w:val="18"/>
        </w:rPr>
        <w:t>01/01/2023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5103" w:type="dxa"/>
        <w:tblInd w:w="5524" w:type="dxa"/>
        <w:tblLook w:val="04A0" w:firstRow="1" w:lastRow="0" w:firstColumn="1" w:lastColumn="0" w:noHBand="0" w:noVBand="1"/>
      </w:tblPr>
      <w:tblGrid>
        <w:gridCol w:w="2551"/>
        <w:gridCol w:w="2552"/>
      </w:tblGrid>
      <w:tr w:rsidR="00BA6F5D" w14:paraId="7FD665A7" w14:textId="77777777" w:rsidTr="002A079C">
        <w:trPr>
          <w:trHeight w:val="150"/>
        </w:trPr>
        <w:tc>
          <w:tcPr>
            <w:tcW w:w="2551" w:type="dxa"/>
          </w:tcPr>
          <w:p w14:paraId="76A40A29" w14:textId="683A35D2" w:rsidR="006F1CB6" w:rsidRPr="0065074D" w:rsidRDefault="00BA6F5D" w:rsidP="0065074D">
            <w:pPr>
              <w:rPr>
                <w:rFonts w:ascii="Arial" w:hAnsi="Arial"/>
                <w:b/>
                <w:sz w:val="18"/>
                <w:szCs w:val="18"/>
              </w:rPr>
            </w:pPr>
            <w:r w:rsidRPr="0065074D">
              <w:rPr>
                <w:rFonts w:ascii="Arial" w:hAnsi="Arial"/>
                <w:b/>
                <w:sz w:val="18"/>
                <w:szCs w:val="18"/>
              </w:rPr>
              <w:t>Program 1 Name:</w:t>
            </w:r>
          </w:p>
        </w:tc>
        <w:tc>
          <w:tcPr>
            <w:tcW w:w="2552" w:type="dxa"/>
          </w:tcPr>
          <w:p w14:paraId="0E26C168" w14:textId="77777777" w:rsidR="00BA6F5D" w:rsidRPr="0065074D" w:rsidRDefault="00BA6F5D" w:rsidP="00B37BF2">
            <w:pPr>
              <w:spacing w:after="120"/>
              <w:rPr>
                <w:rFonts w:ascii="Arial" w:hAnsi="Arial"/>
                <w:b/>
                <w:sz w:val="18"/>
                <w:szCs w:val="18"/>
              </w:rPr>
            </w:pPr>
            <w:r w:rsidRPr="0065074D">
              <w:rPr>
                <w:rFonts w:ascii="Arial" w:hAnsi="Arial"/>
                <w:b/>
                <w:sz w:val="18"/>
                <w:szCs w:val="18"/>
              </w:rPr>
              <w:t>Program 2 Name: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  <w:gridCol w:w="2551"/>
        <w:gridCol w:w="2547"/>
      </w:tblGrid>
      <w:tr w:rsidR="00361A39" w14:paraId="19F86D04" w14:textId="77777777" w:rsidTr="002A079C">
        <w:trPr>
          <w:trHeight w:val="1361"/>
        </w:trPr>
        <w:tc>
          <w:tcPr>
            <w:tcW w:w="5421" w:type="dxa"/>
            <w:shd w:val="clear" w:color="auto" w:fill="auto"/>
          </w:tcPr>
          <w:p w14:paraId="5F06C4AE" w14:textId="3D28F9BD" w:rsid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68019BCD" w14:textId="77777777" w:rsidR="0065074D" w:rsidRDefault="0065074D" w:rsidP="00F46F72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FDA0E8" w14:textId="45D486BD" w:rsidR="0065074D" w:rsidRPr="0065074D" w:rsidRDefault="0065074D" w:rsidP="00F46F7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Coochiemudlo, St Helena &amp; Moreton </w:t>
            </w:r>
            <w:r w:rsidRPr="0065074D">
              <w:rPr>
                <w:rFonts w:ascii="Arial" w:hAnsi="Arial"/>
                <w:b/>
                <w:sz w:val="20"/>
              </w:rPr>
              <w:t>(</w:t>
            </w:r>
            <w:proofErr w:type="gramStart"/>
            <w:r w:rsidRPr="0065074D">
              <w:rPr>
                <w:rFonts w:ascii="Arial" w:hAnsi="Arial"/>
                <w:b/>
                <w:sz w:val="20"/>
              </w:rPr>
              <w:t>5 day</w:t>
            </w:r>
            <w:proofErr w:type="gramEnd"/>
            <w:r w:rsidRPr="0065074D">
              <w:rPr>
                <w:rFonts w:ascii="Arial" w:hAnsi="Arial"/>
                <w:b/>
                <w:sz w:val="20"/>
              </w:rPr>
              <w:t xml:space="preserve"> fortnight)</w:t>
            </w:r>
          </w:p>
          <w:p w14:paraId="381572B1" w14:textId="100223ED" w:rsidR="0065074D" w:rsidRPr="00361A39" w:rsidRDefault="0065074D" w:rsidP="00F46F72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Stadbroke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4 day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 xml:space="preserve"> fortnight)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4A68322C" w14:textId="77777777" w:rsidR="0065074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</w:p>
          <w:p w14:paraId="3033A143" w14:textId="1A599B60" w:rsidR="00BA6F5D" w:rsidRDefault="0065074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 x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5 day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Fortnight program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7BCF8E27" w14:textId="44F649C7" w:rsidR="006F1CB6" w:rsidRPr="00361A39" w:rsidRDefault="00BA6F5D" w:rsidP="00CF368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65074D">
              <w:rPr>
                <w:rFonts w:ascii="Arial" w:hAnsi="Arial"/>
                <w:sz w:val="22"/>
                <w:szCs w:val="22"/>
              </w:rPr>
              <w:t>8.30am-2.30pm</w:t>
            </w:r>
          </w:p>
        </w:tc>
        <w:tc>
          <w:tcPr>
            <w:tcW w:w="2547" w:type="dxa"/>
            <w:shd w:val="clear" w:color="auto" w:fill="auto"/>
          </w:tcPr>
          <w:p w14:paraId="7A013132" w14:textId="77777777" w:rsidR="0065074D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</w:p>
          <w:p w14:paraId="648D6561" w14:textId="7AAA8019" w:rsidR="00361A39" w:rsidRDefault="0065074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 x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4 day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Fortnight program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3FA0D872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65074D">
              <w:rPr>
                <w:rFonts w:ascii="Arial" w:hAnsi="Arial"/>
                <w:sz w:val="22"/>
                <w:szCs w:val="22"/>
              </w:rPr>
              <w:t>8.30am-4.00pm</w:t>
            </w:r>
          </w:p>
        </w:tc>
      </w:tr>
      <w:tr w:rsidR="00361A39" w14:paraId="3FA84B5B" w14:textId="77777777" w:rsidTr="002A079C">
        <w:trPr>
          <w:trHeight w:val="454"/>
        </w:trPr>
        <w:tc>
          <w:tcPr>
            <w:tcW w:w="5421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14:paraId="0B81B02B" w14:textId="11FA36FA" w:rsidR="00472574" w:rsidRDefault="00472574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$3,500 per annum</w:t>
            </w:r>
          </w:p>
          <w:p w14:paraId="0EBEE486" w14:textId="77777777" w:rsidR="00361A39" w:rsidRDefault="0065074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$875.00 per term</w:t>
            </w:r>
          </w:p>
          <w:p w14:paraId="09572FE6" w14:textId="4F1666EE" w:rsidR="00472574" w:rsidRPr="00361A39" w:rsidRDefault="00472574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$35.00 per day</w:t>
            </w:r>
          </w:p>
        </w:tc>
        <w:tc>
          <w:tcPr>
            <w:tcW w:w="2547" w:type="dxa"/>
            <w:shd w:val="clear" w:color="auto" w:fill="auto"/>
          </w:tcPr>
          <w:p w14:paraId="0F27E590" w14:textId="53FAC6AE" w:rsidR="00472574" w:rsidRDefault="00472574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$3,500 per annum</w:t>
            </w:r>
          </w:p>
          <w:p w14:paraId="0566737B" w14:textId="77777777" w:rsidR="00361A39" w:rsidRDefault="0065074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$875.00 per term</w:t>
            </w:r>
          </w:p>
          <w:p w14:paraId="70D53D94" w14:textId="357977AE" w:rsidR="00472574" w:rsidRPr="00361A39" w:rsidRDefault="00472574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$43.75 per day</w:t>
            </w:r>
          </w:p>
        </w:tc>
      </w:tr>
      <w:tr w:rsidR="00361A39" w14:paraId="471B048A" w14:textId="77777777" w:rsidTr="002A079C">
        <w:trPr>
          <w:trHeight w:val="454"/>
        </w:trPr>
        <w:tc>
          <w:tcPr>
            <w:tcW w:w="5421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1466D330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  <w:r w:rsidR="004E2468">
              <w:rPr>
                <w:rFonts w:ascii="Arial" w:hAnsi="Arial"/>
                <w:sz w:val="21"/>
                <w:szCs w:val="21"/>
              </w:rPr>
              <w:t xml:space="preserve"> (all families)</w:t>
            </w:r>
          </w:p>
          <w:p w14:paraId="6B631CFE" w14:textId="77777777" w:rsidR="00361A39" w:rsidRDefault="004D1E08" w:rsidP="002A079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  <w:r w:rsidR="002A079C">
              <w:rPr>
                <w:rFonts w:ascii="Arial" w:hAnsi="Arial"/>
                <w:sz w:val="21"/>
                <w:szCs w:val="21"/>
              </w:rPr>
              <w:t>; DVA; ABSTI</w:t>
            </w:r>
            <w:r w:rsidR="004E2468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6B5EB0F8" w14:textId="7B838665" w:rsidR="00472574" w:rsidRPr="002A079C" w:rsidRDefault="00472574" w:rsidP="002A079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FTB</w:t>
            </w:r>
          </w:p>
        </w:tc>
        <w:tc>
          <w:tcPr>
            <w:tcW w:w="2551" w:type="dxa"/>
          </w:tcPr>
          <w:p w14:paraId="25D75474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4B7DE372" w14:textId="77777777" w:rsidR="0065074D" w:rsidRDefault="0065074D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3DD4A9B1" w14:textId="4AEB01EC" w:rsidR="0065074D" w:rsidRDefault="0065074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053203">
              <w:rPr>
                <w:rFonts w:ascii="Arial" w:hAnsi="Arial"/>
                <w:sz w:val="22"/>
                <w:szCs w:val="22"/>
              </w:rPr>
              <w:t>20 per day</w:t>
            </w:r>
          </w:p>
          <w:p w14:paraId="411B4EF8" w14:textId="39331A93" w:rsidR="00472574" w:rsidRDefault="00472574" w:rsidP="002A07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4FEAC7D4" w:rsidR="0065074D" w:rsidRPr="00361A39" w:rsidRDefault="00053203" w:rsidP="002A07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</w:tc>
        <w:tc>
          <w:tcPr>
            <w:tcW w:w="2547" w:type="dxa"/>
            <w:shd w:val="clear" w:color="auto" w:fill="auto"/>
          </w:tcPr>
          <w:p w14:paraId="4506578F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55FF5552" w14:textId="77777777" w:rsidR="0065074D" w:rsidRDefault="0065074D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137F4B13" w14:textId="393EAF78" w:rsidR="0065074D" w:rsidRDefault="0065074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053203">
              <w:rPr>
                <w:rFonts w:ascii="Arial" w:hAnsi="Arial"/>
                <w:sz w:val="22"/>
                <w:szCs w:val="22"/>
              </w:rPr>
              <w:t xml:space="preserve">25 </w:t>
            </w:r>
            <w:r>
              <w:rPr>
                <w:rFonts w:ascii="Arial" w:hAnsi="Arial"/>
                <w:sz w:val="22"/>
                <w:szCs w:val="22"/>
              </w:rPr>
              <w:t xml:space="preserve">per </w:t>
            </w:r>
            <w:r w:rsidR="00472574">
              <w:rPr>
                <w:rFonts w:ascii="Arial" w:hAnsi="Arial"/>
                <w:sz w:val="22"/>
                <w:szCs w:val="22"/>
              </w:rPr>
              <w:t>day</w:t>
            </w:r>
          </w:p>
          <w:p w14:paraId="4E6C6394" w14:textId="5E48B472" w:rsidR="00472574" w:rsidRDefault="00472574" w:rsidP="002A07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723029BC" w:rsidR="0065074D" w:rsidRPr="00361A39" w:rsidRDefault="00053203" w:rsidP="002A07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</w:tc>
      </w:tr>
      <w:tr w:rsidR="002A079C" w14:paraId="769D389E" w14:textId="77777777" w:rsidTr="002A079C">
        <w:trPr>
          <w:trHeight w:val="454"/>
        </w:trPr>
        <w:tc>
          <w:tcPr>
            <w:tcW w:w="5421" w:type="dxa"/>
            <w:shd w:val="clear" w:color="auto" w:fill="auto"/>
          </w:tcPr>
          <w:p w14:paraId="7289FDC4" w14:textId="63EAC12C" w:rsidR="002A079C" w:rsidRPr="00361A39" w:rsidRDefault="002A079C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2A079C" w:rsidRPr="00361A39" w:rsidRDefault="002A079C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5098" w:type="dxa"/>
            <w:gridSpan w:val="2"/>
          </w:tcPr>
          <w:p w14:paraId="0921F413" w14:textId="1F3C5557" w:rsidR="002A079C" w:rsidRPr="00361A39" w:rsidRDefault="002A079C" w:rsidP="002A07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</w:t>
            </w:r>
            <w:r w:rsidR="00472574">
              <w:rPr>
                <w:rFonts w:ascii="Arial" w:hAnsi="Arial"/>
                <w:sz w:val="22"/>
                <w:szCs w:val="22"/>
              </w:rPr>
              <w:t xml:space="preserve">hat,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Excursion</w:t>
            </w:r>
            <w:r w:rsidR="00530376">
              <w:rPr>
                <w:rFonts w:ascii="Arial" w:hAnsi="Arial"/>
                <w:sz w:val="22"/>
                <w:szCs w:val="22"/>
              </w:rPr>
              <w:t>s</w:t>
            </w:r>
            <w:proofErr w:type="gramEnd"/>
            <w:r w:rsidR="00530376">
              <w:rPr>
                <w:rFonts w:ascii="Arial" w:hAnsi="Arial"/>
                <w:sz w:val="22"/>
                <w:szCs w:val="22"/>
              </w:rPr>
              <w:t xml:space="preserve"> and Incursions</w:t>
            </w:r>
          </w:p>
        </w:tc>
      </w:tr>
      <w:tr w:rsidR="00361A39" w14:paraId="3B47BA84" w14:textId="77777777" w:rsidTr="002A079C">
        <w:trPr>
          <w:trHeight w:val="454"/>
        </w:trPr>
        <w:tc>
          <w:tcPr>
            <w:tcW w:w="5421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2A079C" w:rsidRDefault="00361A39" w:rsidP="003970C1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2A079C">
              <w:rPr>
                <w:rFonts w:ascii="Arial" w:hAnsi="Arial"/>
                <w:sz w:val="18"/>
                <w:szCs w:val="18"/>
              </w:rPr>
              <w:t>(</w:t>
            </w:r>
            <w:proofErr w:type="gramStart"/>
            <w:r w:rsidRPr="002A079C">
              <w:rPr>
                <w:rFonts w:ascii="Arial" w:hAnsi="Arial"/>
                <w:sz w:val="18"/>
                <w:szCs w:val="18"/>
              </w:rPr>
              <w:t>list</w:t>
            </w:r>
            <w:proofErr w:type="gramEnd"/>
            <w:r w:rsidRPr="002A079C">
              <w:rPr>
                <w:rFonts w:ascii="Arial" w:hAnsi="Arial"/>
                <w:sz w:val="18"/>
                <w:szCs w:val="18"/>
              </w:rPr>
              <w:t xml:space="preserve"> commitment required of child to participate in the program)</w:t>
            </w:r>
          </w:p>
        </w:tc>
        <w:tc>
          <w:tcPr>
            <w:tcW w:w="2551" w:type="dxa"/>
          </w:tcPr>
          <w:p w14:paraId="4BC86BCC" w14:textId="71100870" w:rsidR="00361A39" w:rsidRPr="002A079C" w:rsidRDefault="00472574" w:rsidP="000303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 hours per fortnight for 40 weeks, or 600 hrs annually</w:t>
            </w:r>
          </w:p>
        </w:tc>
        <w:tc>
          <w:tcPr>
            <w:tcW w:w="2547" w:type="dxa"/>
            <w:shd w:val="clear" w:color="auto" w:fill="auto"/>
          </w:tcPr>
          <w:p w14:paraId="62DC5F7A" w14:textId="25DCB582" w:rsidR="00361A39" w:rsidRPr="002A079C" w:rsidRDefault="00472574" w:rsidP="000303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 hours per fortnight for 40 weeks, or 600 hrs annually</w:t>
            </w:r>
          </w:p>
        </w:tc>
      </w:tr>
    </w:tbl>
    <w:p w14:paraId="49CB22B5" w14:textId="77777777" w:rsidR="00B37BF2" w:rsidRPr="0065074D" w:rsidRDefault="00B37BF2" w:rsidP="00B37BF2">
      <w:pPr>
        <w:rPr>
          <w:rFonts w:ascii="Arial" w:hAnsi="Arial"/>
          <w:b/>
          <w:sz w:val="16"/>
          <w:szCs w:val="16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2A079C" w14:paraId="7F29F528" w14:textId="77777777" w:rsidTr="001D5DFA">
        <w:trPr>
          <w:trHeight w:val="284"/>
        </w:trPr>
        <w:tc>
          <w:tcPr>
            <w:tcW w:w="5416" w:type="dxa"/>
            <w:shd w:val="clear" w:color="auto" w:fill="auto"/>
          </w:tcPr>
          <w:p w14:paraId="1AA045D5" w14:textId="77777777" w:rsidR="002A079C" w:rsidRDefault="002A079C" w:rsidP="001D5DFA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Booking Fee for Waiting List</w:t>
            </w:r>
          </w:p>
        </w:tc>
        <w:tc>
          <w:tcPr>
            <w:tcW w:w="2409" w:type="dxa"/>
            <w:shd w:val="clear" w:color="auto" w:fill="auto"/>
          </w:tcPr>
          <w:p w14:paraId="11A3C2D1" w14:textId="77777777" w:rsidR="002A079C" w:rsidRDefault="002A079C" w:rsidP="001D5DFA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$15 </w:t>
            </w:r>
          </w:p>
        </w:tc>
        <w:tc>
          <w:tcPr>
            <w:tcW w:w="2665" w:type="dxa"/>
            <w:shd w:val="clear" w:color="auto" w:fill="auto"/>
          </w:tcPr>
          <w:p w14:paraId="52757583" w14:textId="77777777" w:rsidR="002A079C" w:rsidRDefault="002A079C" w:rsidP="001D5DFA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2A079C" w14:paraId="053A685F" w14:textId="77777777" w:rsidTr="007C6960">
        <w:trPr>
          <w:trHeight w:val="284"/>
        </w:trPr>
        <w:tc>
          <w:tcPr>
            <w:tcW w:w="5416" w:type="dxa"/>
            <w:shd w:val="clear" w:color="auto" w:fill="auto"/>
          </w:tcPr>
          <w:p w14:paraId="0545565E" w14:textId="7B04B343" w:rsidR="002A079C" w:rsidRDefault="002A079C" w:rsidP="007C6960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Confirmation Fee/Family Membership Fee</w:t>
            </w:r>
          </w:p>
        </w:tc>
        <w:tc>
          <w:tcPr>
            <w:tcW w:w="2409" w:type="dxa"/>
            <w:shd w:val="clear" w:color="auto" w:fill="auto"/>
          </w:tcPr>
          <w:p w14:paraId="500EFD6F" w14:textId="584A7BE8" w:rsidR="002A079C" w:rsidRDefault="002A079C" w:rsidP="007C6960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$125</w:t>
            </w:r>
          </w:p>
        </w:tc>
        <w:tc>
          <w:tcPr>
            <w:tcW w:w="2665" w:type="dxa"/>
            <w:shd w:val="clear" w:color="auto" w:fill="auto"/>
          </w:tcPr>
          <w:p w14:paraId="6A1D6862" w14:textId="3C804A59" w:rsidR="002A079C" w:rsidRDefault="002A079C" w:rsidP="007C6960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2A079C" w14:paraId="2EA59127" w14:textId="77777777" w:rsidTr="007C6960">
        <w:trPr>
          <w:trHeight w:val="284"/>
        </w:trPr>
        <w:tc>
          <w:tcPr>
            <w:tcW w:w="5416" w:type="dxa"/>
            <w:shd w:val="clear" w:color="auto" w:fill="auto"/>
          </w:tcPr>
          <w:p w14:paraId="69AAE3D3" w14:textId="77777777" w:rsidR="002A079C" w:rsidRPr="0082405A" w:rsidRDefault="002A079C" w:rsidP="007C6960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Voluntary Building Fund Contribution – per term</w:t>
            </w:r>
          </w:p>
        </w:tc>
        <w:tc>
          <w:tcPr>
            <w:tcW w:w="2409" w:type="dxa"/>
            <w:shd w:val="clear" w:color="auto" w:fill="auto"/>
          </w:tcPr>
          <w:p w14:paraId="5BF2F4BC" w14:textId="77777777" w:rsidR="002A079C" w:rsidRPr="0082405A" w:rsidRDefault="002A079C" w:rsidP="007C6960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$30 per term</w:t>
            </w:r>
          </w:p>
        </w:tc>
        <w:tc>
          <w:tcPr>
            <w:tcW w:w="2665" w:type="dxa"/>
            <w:shd w:val="clear" w:color="auto" w:fill="auto"/>
          </w:tcPr>
          <w:p w14:paraId="12A3BD65" w14:textId="77777777" w:rsidR="002A079C" w:rsidRPr="0082405A" w:rsidRDefault="002A079C" w:rsidP="007C6960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  <w:tr w:rsidR="0065074D" w14:paraId="310AE33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69867CDB" w14:textId="3BE4F8D1" w:rsidR="0065074D" w:rsidRDefault="002A079C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Attend voluntary working bee annually or pay $60 Levy</w:t>
            </w:r>
          </w:p>
        </w:tc>
        <w:tc>
          <w:tcPr>
            <w:tcW w:w="2409" w:type="dxa"/>
            <w:shd w:val="clear" w:color="auto" w:fill="auto"/>
          </w:tcPr>
          <w:p w14:paraId="6770C6FB" w14:textId="58296906" w:rsidR="0065074D" w:rsidRDefault="0065074D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$60 (annual)</w:t>
            </w:r>
          </w:p>
        </w:tc>
        <w:tc>
          <w:tcPr>
            <w:tcW w:w="2665" w:type="dxa"/>
            <w:shd w:val="clear" w:color="auto" w:fill="auto"/>
          </w:tcPr>
          <w:p w14:paraId="6C8E7AD3" w14:textId="47AEEDDC" w:rsidR="0065074D" w:rsidRDefault="0065074D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Pr="0065074D" w:rsidRDefault="00B37BF2" w:rsidP="00B37BF2">
      <w:pPr>
        <w:rPr>
          <w:rFonts w:ascii="Arial" w:hAnsi="Arial"/>
          <w:b/>
          <w:sz w:val="16"/>
          <w:szCs w:val="16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6EB1949C" w14:textId="0A569B24" w:rsidR="00B37BF2" w:rsidRPr="0065074D" w:rsidRDefault="00B37BF2" w:rsidP="000065ED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65074D"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</w:t>
      </w:r>
      <w:proofErr w:type="spellStart"/>
      <w:r w:rsidRPr="0065074D">
        <w:rPr>
          <w:rFonts w:ascii="Arial" w:hAnsi="Arial"/>
          <w:sz w:val="18"/>
          <w:szCs w:val="18"/>
        </w:rPr>
        <w:t>AuthorityFor</w:t>
      </w:r>
      <w:proofErr w:type="spellEnd"/>
      <w:r w:rsidRPr="0065074D">
        <w:rPr>
          <w:rFonts w:ascii="Arial" w:hAnsi="Arial"/>
          <w:sz w:val="18"/>
          <w:szCs w:val="18"/>
        </w:rPr>
        <w:t xml:space="preserve"> </w:t>
      </w:r>
      <w:r w:rsidR="00BA6F5D" w:rsidRPr="0065074D">
        <w:rPr>
          <w:rFonts w:ascii="Arial" w:hAnsi="Arial"/>
          <w:sz w:val="18"/>
          <w:szCs w:val="18"/>
        </w:rPr>
        <w:t xml:space="preserve">600 hours </w:t>
      </w:r>
      <w:r w:rsidR="005203A8" w:rsidRPr="0065074D">
        <w:rPr>
          <w:rFonts w:ascii="Arial" w:hAnsi="Arial"/>
          <w:sz w:val="18"/>
          <w:szCs w:val="18"/>
        </w:rPr>
        <w:t xml:space="preserve">annually </w:t>
      </w:r>
      <w:r w:rsidR="00BA6F5D" w:rsidRPr="0065074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472574">
      <w:headerReference w:type="first" r:id="rId12"/>
      <w:footerReference w:type="first" r:id="rId13"/>
      <w:pgSz w:w="11900" w:h="16840"/>
      <w:pgMar w:top="2269" w:right="845" w:bottom="993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4AEC" w14:textId="77777777" w:rsidR="003A0201" w:rsidRDefault="003A0201" w:rsidP="002D76BC">
      <w:r>
        <w:separator/>
      </w:r>
    </w:p>
  </w:endnote>
  <w:endnote w:type="continuationSeparator" w:id="0">
    <w:p w14:paraId="544541EF" w14:textId="77777777" w:rsidR="003A0201" w:rsidRDefault="003A0201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30" name="Picture 30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31" name="Picture 31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32" name="Picture 3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33" name="Picture 3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ECA1" w14:textId="77777777" w:rsidR="003A0201" w:rsidRDefault="003A0201" w:rsidP="002D76BC">
      <w:r>
        <w:separator/>
      </w:r>
    </w:p>
  </w:footnote>
  <w:footnote w:type="continuationSeparator" w:id="0">
    <w:p w14:paraId="02F9A450" w14:textId="77777777" w:rsidR="003A0201" w:rsidRDefault="003A0201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28" name="Picture 28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61863">
    <w:abstractNumId w:val="1"/>
  </w:num>
  <w:num w:numId="2" w16cid:durableId="9898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203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A079C"/>
    <w:rsid w:val="002C11C7"/>
    <w:rsid w:val="002D0115"/>
    <w:rsid w:val="002D67C7"/>
    <w:rsid w:val="002D76BC"/>
    <w:rsid w:val="00352839"/>
    <w:rsid w:val="00361A39"/>
    <w:rsid w:val="00383BE0"/>
    <w:rsid w:val="003970C1"/>
    <w:rsid w:val="003A0201"/>
    <w:rsid w:val="003E7192"/>
    <w:rsid w:val="004325F5"/>
    <w:rsid w:val="00454428"/>
    <w:rsid w:val="004605D6"/>
    <w:rsid w:val="00472574"/>
    <w:rsid w:val="00484BEC"/>
    <w:rsid w:val="004D1E08"/>
    <w:rsid w:val="004E2468"/>
    <w:rsid w:val="004E2FB4"/>
    <w:rsid w:val="004F733D"/>
    <w:rsid w:val="005203A8"/>
    <w:rsid w:val="00530376"/>
    <w:rsid w:val="0054503F"/>
    <w:rsid w:val="00596F11"/>
    <w:rsid w:val="005B3CC2"/>
    <w:rsid w:val="005C1726"/>
    <w:rsid w:val="005E1E78"/>
    <w:rsid w:val="00616360"/>
    <w:rsid w:val="0063284B"/>
    <w:rsid w:val="0065074D"/>
    <w:rsid w:val="00661135"/>
    <w:rsid w:val="00662769"/>
    <w:rsid w:val="006754E8"/>
    <w:rsid w:val="00687426"/>
    <w:rsid w:val="0069527C"/>
    <w:rsid w:val="00696542"/>
    <w:rsid w:val="006A20E3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AE425A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CF368B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2023-01-24T01:58:00Z</cp:lastPrinted>
  <dcterms:created xsi:type="dcterms:W3CDTF">2023-02-21T05:51:00Z</dcterms:created>
  <dcterms:modified xsi:type="dcterms:W3CDTF">2023-02-21T05:51:00Z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