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418A8082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01761626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0E402E" w:rsidRPr="000E402E">
              <w:rPr>
                <w:rFonts w:ascii="Arial" w:hAnsi="Arial"/>
                <w:b/>
                <w:bCs/>
                <w:sz w:val="22"/>
                <w:szCs w:val="22"/>
              </w:rPr>
              <w:t>Vera Lacaze Memorial Community K</w:t>
            </w:r>
            <w:r w:rsidR="001B7A50" w:rsidRPr="000E402E">
              <w:rPr>
                <w:rFonts w:ascii="Arial" w:hAnsi="Arial"/>
                <w:b/>
                <w:bCs/>
                <w:sz w:val="22"/>
                <w:szCs w:val="22"/>
              </w:rPr>
              <w:t>i</w:t>
            </w:r>
            <w:r w:rsidR="000E402E" w:rsidRPr="000E402E">
              <w:rPr>
                <w:rFonts w:ascii="Arial" w:hAnsi="Arial"/>
                <w:b/>
                <w:bCs/>
                <w:sz w:val="22"/>
                <w:szCs w:val="22"/>
              </w:rPr>
              <w:t>ndergarten</w:t>
            </w:r>
            <w:r w:rsidR="001B7A50">
              <w:rPr>
                <w:rFonts w:ascii="Arial" w:hAnsi="Arial"/>
                <w:b/>
                <w:bCs/>
                <w:sz w:val="22"/>
                <w:szCs w:val="22"/>
              </w:rPr>
              <w:t xml:space="preserve"> Inc.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73D59D54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0E402E">
              <w:rPr>
                <w:rFonts w:ascii="Arial" w:hAnsi="Arial"/>
                <w:b/>
                <w:sz w:val="22"/>
                <w:szCs w:val="22"/>
              </w:rPr>
              <w:t>168A West Street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7BB1F1B7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0E402E" w:rsidRPr="000E402E">
              <w:rPr>
                <w:rFonts w:ascii="Arial" w:hAnsi="Arial"/>
                <w:b/>
                <w:bCs/>
                <w:sz w:val="22"/>
                <w:szCs w:val="22"/>
              </w:rPr>
              <w:t>Toowoomba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34E2EB33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0E402E" w:rsidRPr="000E402E">
              <w:rPr>
                <w:rFonts w:ascii="Arial" w:hAnsi="Arial"/>
                <w:b/>
                <w:bCs/>
                <w:sz w:val="22"/>
                <w:szCs w:val="22"/>
              </w:rPr>
              <w:t>4350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046C06FE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1B7A50">
              <w:rPr>
                <w:rFonts w:ascii="Arial" w:hAnsi="Arial"/>
                <w:b/>
                <w:sz w:val="22"/>
                <w:szCs w:val="22"/>
              </w:rPr>
              <w:t>(07) 46352421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267EC2AC" w:rsidR="00B37BF2" w:rsidRPr="001B7A50" w:rsidRDefault="001B7A50" w:rsidP="00F46F7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1B7A50">
              <w:rPr>
                <w:rFonts w:ascii="Arial" w:hAnsi="Arial"/>
                <w:b/>
                <w:bCs/>
                <w:sz w:val="22"/>
                <w:szCs w:val="22"/>
              </w:rPr>
              <w:t>Mob: 0480394965</w:t>
            </w: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173176E2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hyperlink r:id="rId12" w:history="1">
              <w:r w:rsidR="001B7A50" w:rsidRPr="00D94332">
                <w:rPr>
                  <w:rStyle w:val="Hyperlink"/>
                  <w:rFonts w:ascii="Arial" w:hAnsi="Arial"/>
                  <w:b/>
                  <w:sz w:val="22"/>
                  <w:szCs w:val="22"/>
                </w:rPr>
                <w:t>www.veralacaze.com.au</w:t>
              </w:r>
            </w:hyperlink>
            <w:r w:rsidR="001B7A50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2770387F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hyperlink r:id="rId13" w:history="1">
              <w:r w:rsidR="001B7A50" w:rsidRPr="00D94332">
                <w:rPr>
                  <w:rStyle w:val="Hyperlink"/>
                  <w:rFonts w:ascii="Arial" w:hAnsi="Arial"/>
                  <w:b/>
                  <w:sz w:val="22"/>
                  <w:szCs w:val="22"/>
                </w:rPr>
                <w:t>contact@veralacaze.com.au</w:t>
              </w:r>
            </w:hyperlink>
            <w:r w:rsidR="001B7A50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</w:tbl>
    <w:p w14:paraId="6F325291" w14:textId="77777777" w:rsidR="00687426" w:rsidRDefault="00687426" w:rsidP="00687426">
      <w:pPr>
        <w:rPr>
          <w:rFonts w:ascii="Arial" w:hAnsi="Arial"/>
          <w:b/>
          <w:color w:val="FF0000"/>
          <w:sz w:val="22"/>
          <w:szCs w:val="22"/>
        </w:rPr>
      </w:pPr>
    </w:p>
    <w:p w14:paraId="48297BD3" w14:textId="77777777" w:rsidR="000A6180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</w:p>
    <w:p w14:paraId="0FCF1777" w14:textId="155DBD07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3E68AA">
        <w:rPr>
          <w:rFonts w:ascii="Arial" w:hAnsi="Arial"/>
          <w:sz w:val="20"/>
        </w:rPr>
        <w:t>(</w:t>
      </w:r>
      <w:proofErr w:type="gramStart"/>
      <w:r w:rsidRPr="00E60621">
        <w:rPr>
          <w:rFonts w:ascii="Arial" w:hAnsi="Arial"/>
          <w:sz w:val="18"/>
          <w:szCs w:val="18"/>
        </w:rPr>
        <w:t>information</w:t>
      </w:r>
      <w:proofErr w:type="gramEnd"/>
      <w:r w:rsidRPr="00E60621">
        <w:rPr>
          <w:rFonts w:ascii="Arial" w:hAnsi="Arial"/>
          <w:sz w:val="18"/>
          <w:szCs w:val="18"/>
        </w:rPr>
        <w:t xml:space="preserve"> current as at:</w:t>
      </w:r>
      <w:bookmarkStart w:id="0" w:name="Text17"/>
      <w:r w:rsidR="001B7A50">
        <w:rPr>
          <w:rFonts w:ascii="Arial" w:hAnsi="Arial"/>
          <w:sz w:val="18"/>
          <w:szCs w:val="18"/>
        </w:rPr>
        <w:t xml:space="preserve"> </w:t>
      </w:r>
      <w:r w:rsidR="001B7A50" w:rsidRPr="001B7A50">
        <w:rPr>
          <w:rFonts w:ascii="Arial" w:hAnsi="Arial"/>
          <w:b/>
          <w:bCs/>
          <w:sz w:val="18"/>
          <w:szCs w:val="18"/>
        </w:rPr>
        <w:t>23/01/2023</w:t>
      </w:r>
      <w:bookmarkEnd w:id="0"/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6237" w:type="dxa"/>
        <w:tblInd w:w="4390" w:type="dxa"/>
        <w:tblLook w:val="04A0" w:firstRow="1" w:lastRow="0" w:firstColumn="1" w:lastColumn="0" w:noHBand="0" w:noVBand="1"/>
      </w:tblPr>
      <w:tblGrid>
        <w:gridCol w:w="3118"/>
        <w:gridCol w:w="3119"/>
      </w:tblGrid>
      <w:tr w:rsidR="00BA6F5D" w14:paraId="7FD665A7" w14:textId="77777777" w:rsidTr="00B556FB">
        <w:trPr>
          <w:trHeight w:val="766"/>
        </w:trPr>
        <w:tc>
          <w:tcPr>
            <w:tcW w:w="3118" w:type="dxa"/>
          </w:tcPr>
          <w:p w14:paraId="16C3F53E" w14:textId="77777777" w:rsidR="00BA6F5D" w:rsidRDefault="00BA6F5D" w:rsidP="006F1CB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1 Name:</w:t>
            </w:r>
          </w:p>
          <w:p w14:paraId="0F9B17B4" w14:textId="77777777" w:rsidR="001579E4" w:rsidRPr="00B556FB" w:rsidRDefault="001579E4" w:rsidP="006F1CB6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76A40A29" w14:textId="6ACB90DD" w:rsidR="006F1CB6" w:rsidRDefault="00A311A2" w:rsidP="006F1CB6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Cassia A &amp; Cassia B</w:t>
            </w:r>
          </w:p>
        </w:tc>
        <w:tc>
          <w:tcPr>
            <w:tcW w:w="3119" w:type="dxa"/>
          </w:tcPr>
          <w:p w14:paraId="74698A17" w14:textId="1DCF45F7" w:rsidR="00A311A2" w:rsidRDefault="00BA6F5D" w:rsidP="00B37BF2">
            <w:pPr>
              <w:spacing w:after="12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2 Name:</w:t>
            </w:r>
            <w:r w:rsidR="001579E4">
              <w:rPr>
                <w:rFonts w:ascii="Arial" w:hAnsi="Arial"/>
                <w:b/>
                <w:sz w:val="22"/>
                <w:szCs w:val="22"/>
              </w:rPr>
              <w:t xml:space="preserve">                     </w:t>
            </w:r>
          </w:p>
          <w:p w14:paraId="0E26C168" w14:textId="57414E4C" w:rsidR="00CA2270" w:rsidRDefault="001579E4" w:rsidP="00B556FB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Callistemon B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7"/>
        <w:gridCol w:w="3118"/>
        <w:gridCol w:w="3114"/>
      </w:tblGrid>
      <w:tr w:rsidR="00361A39" w14:paraId="19F86D04" w14:textId="77777777" w:rsidTr="00A311A2">
        <w:trPr>
          <w:trHeight w:val="1764"/>
        </w:trPr>
        <w:tc>
          <w:tcPr>
            <w:tcW w:w="4287" w:type="dxa"/>
            <w:shd w:val="clear" w:color="auto" w:fill="auto"/>
          </w:tcPr>
          <w:p w14:paraId="5F06C4AE" w14:textId="27E4D769" w:rsidR="00361A39" w:rsidRPr="00361A39" w:rsidRDefault="0084702A" w:rsidP="00F46F7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="00361A39"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0CC140E2" w:rsidR="00361A39" w:rsidRPr="00361A39" w:rsidRDefault="00361A39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4D16A4D3" w14:textId="77777777" w:rsidR="001B7A50" w:rsidRDefault="00BA6F5D" w:rsidP="00F46F72">
            <w:pPr>
              <w:rPr>
                <w:rFonts w:ascii="Arial" w:hAnsi="Arial"/>
                <w:sz w:val="22"/>
                <w:szCs w:val="22"/>
              </w:rPr>
            </w:pPr>
            <w:r w:rsidRPr="001B7A50">
              <w:rPr>
                <w:rFonts w:ascii="Arial" w:hAnsi="Arial"/>
                <w:b/>
                <w:bCs/>
                <w:sz w:val="22"/>
                <w:szCs w:val="22"/>
              </w:rPr>
              <w:t>Days</w:t>
            </w:r>
            <w:r>
              <w:rPr>
                <w:rFonts w:ascii="Arial" w:hAnsi="Arial"/>
                <w:sz w:val="22"/>
                <w:szCs w:val="22"/>
              </w:rPr>
              <w:t>:</w:t>
            </w:r>
            <w:r w:rsidR="001B7A50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033A143" w14:textId="4A23739A" w:rsidR="00BA6F5D" w:rsidRDefault="001B7A50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 days per fortnight</w:t>
            </w:r>
          </w:p>
          <w:p w14:paraId="44810AA1" w14:textId="77777777" w:rsidR="001B7A50" w:rsidRDefault="001B7A50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(Mon &amp; Tues) and (Thurs &amp; Fri) </w:t>
            </w:r>
          </w:p>
          <w:p w14:paraId="44F8F143" w14:textId="77777777" w:rsidR="001B7A50" w:rsidRDefault="00BA6F5D" w:rsidP="00F46F72">
            <w:pPr>
              <w:rPr>
                <w:rFonts w:ascii="Arial" w:hAnsi="Arial"/>
                <w:sz w:val="22"/>
                <w:szCs w:val="22"/>
              </w:rPr>
            </w:pPr>
            <w:r w:rsidRPr="001B7A50">
              <w:rPr>
                <w:rFonts w:ascii="Arial" w:hAnsi="Arial"/>
                <w:b/>
                <w:bCs/>
                <w:sz w:val="22"/>
                <w:szCs w:val="22"/>
              </w:rPr>
              <w:t>Hours</w:t>
            </w:r>
            <w:r w:rsidR="006F1CB6">
              <w:rPr>
                <w:rFonts w:ascii="Arial" w:hAnsi="Arial"/>
                <w:sz w:val="22"/>
                <w:szCs w:val="22"/>
              </w:rPr>
              <w:t>:</w:t>
            </w:r>
            <w:r w:rsidR="001B7A50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1D4C62CC" w14:textId="77777777" w:rsidR="001B7A50" w:rsidRDefault="001B7A50" w:rsidP="001B7A5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8.30am – 4.00pm</w:t>
            </w:r>
          </w:p>
          <w:p w14:paraId="27B79D8A" w14:textId="68EAF4FB" w:rsidR="001B7A50" w:rsidRDefault="001B7A50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total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30 per fortnight)</w:t>
            </w:r>
          </w:p>
          <w:p w14:paraId="7BCF8E27" w14:textId="2CBD5677" w:rsidR="006F1CB6" w:rsidRPr="00361A39" w:rsidRDefault="006F1CB6" w:rsidP="001B7A5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4" w:type="dxa"/>
            <w:shd w:val="clear" w:color="auto" w:fill="auto"/>
          </w:tcPr>
          <w:p w14:paraId="454C5F75" w14:textId="77777777" w:rsidR="001B7A50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 w:rsidRPr="001B7A50">
              <w:rPr>
                <w:rFonts w:ascii="Arial" w:hAnsi="Arial"/>
                <w:b/>
                <w:bCs/>
                <w:sz w:val="22"/>
                <w:szCs w:val="22"/>
              </w:rPr>
              <w:t>Days</w:t>
            </w:r>
            <w:r>
              <w:rPr>
                <w:rFonts w:ascii="Arial" w:hAnsi="Arial"/>
                <w:sz w:val="22"/>
                <w:szCs w:val="22"/>
              </w:rPr>
              <w:t>:</w:t>
            </w:r>
            <w:r w:rsidR="001B7A50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648D6561" w14:textId="36C882BD" w:rsidR="00361A39" w:rsidRDefault="001B7A50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 days per fortnight</w:t>
            </w:r>
          </w:p>
          <w:p w14:paraId="1F7713C8" w14:textId="518DBF34" w:rsidR="006F1CB6" w:rsidRDefault="001B7A50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(Thurs, Fri &amp; alt Wed)</w:t>
            </w:r>
          </w:p>
          <w:p w14:paraId="2E81C8FB" w14:textId="2639C90B" w:rsidR="006F1CB6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 w:rsidRPr="001B7A50">
              <w:rPr>
                <w:rFonts w:ascii="Arial" w:hAnsi="Arial"/>
                <w:b/>
                <w:bCs/>
                <w:sz w:val="22"/>
                <w:szCs w:val="22"/>
              </w:rPr>
              <w:t>Hours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14:paraId="49955815" w14:textId="77777777" w:rsidR="001B7A50" w:rsidRDefault="001B7A50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8.40am – 2.50pm</w:t>
            </w:r>
          </w:p>
          <w:p w14:paraId="363E9575" w14:textId="7C52A938" w:rsidR="001B7A50" w:rsidRPr="00361A39" w:rsidRDefault="001B7A50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total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30.85 per fortnight)</w:t>
            </w:r>
          </w:p>
        </w:tc>
      </w:tr>
      <w:tr w:rsidR="00361A39" w14:paraId="3FA84B5B" w14:textId="77777777" w:rsidTr="00A311A2">
        <w:trPr>
          <w:trHeight w:val="454"/>
        </w:trPr>
        <w:tc>
          <w:tcPr>
            <w:tcW w:w="4287" w:type="dxa"/>
            <w:shd w:val="clear" w:color="auto" w:fill="auto"/>
          </w:tcPr>
          <w:p w14:paraId="6A7AFF2D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daily/term/annual fee</w:t>
            </w:r>
          </w:p>
          <w:p w14:paraId="0B9C618E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(cost of the program</w:t>
            </w:r>
            <w:r>
              <w:rPr>
                <w:rFonts w:ascii="Arial" w:hAnsi="Arial"/>
                <w:sz w:val="21"/>
                <w:szCs w:val="21"/>
              </w:rPr>
              <w:t xml:space="preserve"> before the subsidies are applied </w:t>
            </w:r>
            <w:r w:rsidRPr="00361A39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3118" w:type="dxa"/>
          </w:tcPr>
          <w:p w14:paraId="1B01B5FE" w14:textId="12DA1CF9" w:rsidR="00124BC5" w:rsidRDefault="00124BC5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$3,940 per year</w:t>
            </w:r>
          </w:p>
          <w:p w14:paraId="71970564" w14:textId="49B6B6C1" w:rsidR="00361A39" w:rsidRDefault="001B7A50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$985.00 per term</w:t>
            </w:r>
          </w:p>
          <w:p w14:paraId="018DD379" w14:textId="0EED0AA6" w:rsidR="00124BC5" w:rsidRDefault="00124BC5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$39.40 per day</w:t>
            </w:r>
          </w:p>
          <w:p w14:paraId="09572FE6" w14:textId="22B0BEDE" w:rsidR="00124BC5" w:rsidRPr="00361A39" w:rsidRDefault="00124BC5" w:rsidP="000303E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4" w:type="dxa"/>
            <w:shd w:val="clear" w:color="auto" w:fill="auto"/>
          </w:tcPr>
          <w:p w14:paraId="22E94FEA" w14:textId="77777777" w:rsidR="00124BC5" w:rsidRDefault="00124BC5" w:rsidP="00124BC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$3,940 per year</w:t>
            </w:r>
          </w:p>
          <w:p w14:paraId="6BAB8D36" w14:textId="77777777" w:rsidR="00124BC5" w:rsidRDefault="00124BC5" w:rsidP="00124BC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$985.00 per term</w:t>
            </w:r>
          </w:p>
          <w:p w14:paraId="2F553C37" w14:textId="77777777" w:rsidR="00124BC5" w:rsidRDefault="00124BC5" w:rsidP="00124BC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$39.40 per day</w:t>
            </w:r>
          </w:p>
          <w:p w14:paraId="70D53D94" w14:textId="421B0DB2" w:rsidR="00361A39" w:rsidRPr="00361A39" w:rsidRDefault="00361A39" w:rsidP="000303E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361A39" w14:paraId="471B048A" w14:textId="77777777" w:rsidTr="00A311A2">
        <w:trPr>
          <w:trHeight w:val="454"/>
        </w:trPr>
        <w:tc>
          <w:tcPr>
            <w:tcW w:w="4287" w:type="dxa"/>
            <w:shd w:val="clear" w:color="auto" w:fill="auto"/>
          </w:tcPr>
          <w:p w14:paraId="365FADD0" w14:textId="77777777" w:rsidR="00361A39" w:rsidRPr="00393C35" w:rsidRDefault="00361A39" w:rsidP="0080229A">
            <w:pPr>
              <w:rPr>
                <w:rFonts w:ascii="Arial" w:hAnsi="Arial"/>
                <w:b/>
                <w:sz w:val="20"/>
              </w:rPr>
            </w:pPr>
            <w:r w:rsidRPr="00393C35">
              <w:rPr>
                <w:rFonts w:ascii="Arial" w:hAnsi="Arial"/>
                <w:b/>
                <w:sz w:val="20"/>
              </w:rPr>
              <w:t xml:space="preserve">Application of QKF to reduce out-of-pocket </w:t>
            </w:r>
            <w:proofErr w:type="gramStart"/>
            <w:r w:rsidRPr="00393C35">
              <w:rPr>
                <w:rFonts w:ascii="Arial" w:hAnsi="Arial"/>
                <w:b/>
                <w:sz w:val="20"/>
              </w:rPr>
              <w:t>expenses</w:t>
            </w:r>
            <w:proofErr w:type="gramEnd"/>
          </w:p>
          <w:p w14:paraId="0F9BD08B" w14:textId="77777777" w:rsidR="00361A39" w:rsidRPr="00361A39" w:rsidRDefault="00361A39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Base subsidy fee reduction</w:t>
            </w:r>
          </w:p>
          <w:p w14:paraId="679C1F03" w14:textId="3D2B2EEA" w:rsidR="00361A39" w:rsidRPr="00361A39" w:rsidRDefault="004D1E08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Kindy Plus</w:t>
            </w:r>
            <w:r w:rsidR="00081995">
              <w:rPr>
                <w:rFonts w:ascii="Arial" w:hAnsi="Arial"/>
                <w:sz w:val="21"/>
                <w:szCs w:val="21"/>
              </w:rPr>
              <w:t xml:space="preserve"> (if applicable)</w:t>
            </w:r>
          </w:p>
          <w:p w14:paraId="6B5EB0F8" w14:textId="7A58659F" w:rsidR="00361A39" w:rsidRPr="00361A39" w:rsidRDefault="00361A39" w:rsidP="003970C1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 xml:space="preserve">Kindy </w:t>
            </w:r>
            <w:r w:rsidR="004D1E08">
              <w:rPr>
                <w:rFonts w:ascii="Arial" w:hAnsi="Arial"/>
                <w:sz w:val="21"/>
                <w:szCs w:val="21"/>
              </w:rPr>
              <w:t>FTB</w:t>
            </w:r>
            <w:r w:rsidR="00081995">
              <w:rPr>
                <w:rFonts w:ascii="Arial" w:hAnsi="Arial"/>
                <w:sz w:val="21"/>
                <w:szCs w:val="21"/>
              </w:rPr>
              <w:t xml:space="preserve"> (if applicable)</w:t>
            </w:r>
          </w:p>
        </w:tc>
        <w:tc>
          <w:tcPr>
            <w:tcW w:w="3118" w:type="dxa"/>
          </w:tcPr>
          <w:p w14:paraId="36F9018E" w14:textId="09EF5839" w:rsidR="00361A39" w:rsidRDefault="00361A39" w:rsidP="000303E7">
            <w:pPr>
              <w:rPr>
                <w:rFonts w:ascii="Arial" w:hAnsi="Arial"/>
                <w:sz w:val="22"/>
                <w:szCs w:val="22"/>
              </w:rPr>
            </w:pPr>
          </w:p>
          <w:p w14:paraId="3E183FED" w14:textId="77777777" w:rsidR="00393C35" w:rsidRDefault="00393C35" w:rsidP="000303E7">
            <w:pPr>
              <w:rPr>
                <w:rFonts w:ascii="Arial" w:hAnsi="Arial"/>
                <w:sz w:val="22"/>
                <w:szCs w:val="22"/>
              </w:rPr>
            </w:pPr>
          </w:p>
          <w:p w14:paraId="75F26358" w14:textId="77777777" w:rsidR="00393C35" w:rsidRDefault="00124BC5" w:rsidP="001B7A50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$24.40 per day</w:t>
            </w:r>
          </w:p>
          <w:p w14:paraId="5E143CBE" w14:textId="77777777" w:rsidR="00124BC5" w:rsidRDefault="00124BC5" w:rsidP="001B7A50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  <w:p w14:paraId="2AB8161A" w14:textId="7248D30D" w:rsidR="00124BC5" w:rsidRPr="001B7A50" w:rsidRDefault="00124BC5" w:rsidP="001B7A50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$3.96 per day</w:t>
            </w:r>
          </w:p>
        </w:tc>
        <w:tc>
          <w:tcPr>
            <w:tcW w:w="3114" w:type="dxa"/>
            <w:shd w:val="clear" w:color="auto" w:fill="auto"/>
          </w:tcPr>
          <w:p w14:paraId="4303DF6D" w14:textId="43593850" w:rsidR="00361A39" w:rsidRDefault="00361A39" w:rsidP="000303E7">
            <w:pPr>
              <w:rPr>
                <w:rFonts w:ascii="Arial" w:hAnsi="Arial"/>
                <w:sz w:val="22"/>
                <w:szCs w:val="22"/>
              </w:rPr>
            </w:pPr>
          </w:p>
          <w:p w14:paraId="50D21BB8" w14:textId="77777777" w:rsidR="00393C35" w:rsidRDefault="00393C35" w:rsidP="000303E7">
            <w:pPr>
              <w:rPr>
                <w:rFonts w:ascii="Arial" w:hAnsi="Arial"/>
                <w:sz w:val="22"/>
                <w:szCs w:val="22"/>
              </w:rPr>
            </w:pPr>
          </w:p>
          <w:p w14:paraId="2ABCBC35" w14:textId="77777777" w:rsidR="00124BC5" w:rsidRDefault="00124BC5" w:rsidP="00124BC5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$24.40 per day</w:t>
            </w:r>
          </w:p>
          <w:p w14:paraId="258D0317" w14:textId="77777777" w:rsidR="00124BC5" w:rsidRDefault="00124BC5" w:rsidP="00124BC5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  <w:p w14:paraId="7334AE98" w14:textId="2DBC47EC" w:rsidR="00393C35" w:rsidRPr="00393C35" w:rsidRDefault="00124BC5" w:rsidP="00124BC5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$3.96 per day</w:t>
            </w:r>
          </w:p>
        </w:tc>
      </w:tr>
      <w:tr w:rsidR="00361A39" w14:paraId="769D389E" w14:textId="77777777" w:rsidTr="00A311A2">
        <w:trPr>
          <w:trHeight w:val="454"/>
        </w:trPr>
        <w:tc>
          <w:tcPr>
            <w:tcW w:w="4287" w:type="dxa"/>
            <w:shd w:val="clear" w:color="auto" w:fill="auto"/>
          </w:tcPr>
          <w:p w14:paraId="7289FDC4" w14:textId="63EAC12C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32D94E07" w14:textId="18BF7015" w:rsidR="00361A39" w:rsidRPr="00361A39" w:rsidRDefault="00361A39" w:rsidP="000303E7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inclusions, e.g. food, sunscreen)</w:t>
            </w:r>
          </w:p>
        </w:tc>
        <w:tc>
          <w:tcPr>
            <w:tcW w:w="3118" w:type="dxa"/>
          </w:tcPr>
          <w:p w14:paraId="559325E7" w14:textId="1EA2A770" w:rsidR="00361A39" w:rsidRPr="00393C35" w:rsidRDefault="00393C35" w:rsidP="00393C3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Fundraising levy, Capital levy, </w:t>
            </w:r>
            <w:r w:rsidR="009E6AE9">
              <w:rPr>
                <w:rFonts w:ascii="Arial" w:hAnsi="Arial"/>
                <w:sz w:val="20"/>
              </w:rPr>
              <w:t xml:space="preserve">Building levy, </w:t>
            </w:r>
            <w:r>
              <w:rPr>
                <w:rFonts w:ascii="Arial" w:hAnsi="Arial"/>
                <w:sz w:val="20"/>
              </w:rPr>
              <w:t>Excursions/visiting educational programs, Classroom consumables, Insurances, Equipment, Utilities, Administration costs/wages , Cleaning, Gardening</w:t>
            </w:r>
          </w:p>
        </w:tc>
        <w:tc>
          <w:tcPr>
            <w:tcW w:w="3114" w:type="dxa"/>
            <w:shd w:val="clear" w:color="auto" w:fill="auto"/>
          </w:tcPr>
          <w:p w14:paraId="0921F413" w14:textId="1D082E4E" w:rsidR="00361A39" w:rsidRPr="00361A39" w:rsidRDefault="000A6180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</w:rPr>
              <w:t xml:space="preserve">Fundraising levy, Capital levy, </w:t>
            </w:r>
            <w:r w:rsidR="009E6AE9">
              <w:rPr>
                <w:rFonts w:ascii="Arial" w:hAnsi="Arial"/>
                <w:sz w:val="20"/>
              </w:rPr>
              <w:t xml:space="preserve">Building levy, </w:t>
            </w:r>
            <w:r>
              <w:rPr>
                <w:rFonts w:ascii="Arial" w:hAnsi="Arial"/>
                <w:sz w:val="20"/>
              </w:rPr>
              <w:t>Excursions/visiting educational programs, Classroom consumables, Insurances, Equipment, Utilities, Administration costs/wages , Cleaning, Gardening</w:t>
            </w:r>
          </w:p>
        </w:tc>
      </w:tr>
      <w:tr w:rsidR="00361A39" w14:paraId="3B47BA84" w14:textId="77777777" w:rsidTr="00A311A2">
        <w:trPr>
          <w:trHeight w:val="700"/>
        </w:trPr>
        <w:tc>
          <w:tcPr>
            <w:tcW w:w="4287" w:type="dxa"/>
            <w:shd w:val="clear" w:color="auto" w:fill="auto"/>
          </w:tcPr>
          <w:p w14:paraId="0891FCB0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commitment required of child to participate in the program)</w:t>
            </w:r>
          </w:p>
        </w:tc>
        <w:tc>
          <w:tcPr>
            <w:tcW w:w="3118" w:type="dxa"/>
          </w:tcPr>
          <w:p w14:paraId="4BC86BCC" w14:textId="3BEA23F8" w:rsidR="00361A39" w:rsidRPr="000A6180" w:rsidRDefault="00393C35" w:rsidP="000303E7">
            <w:pPr>
              <w:rPr>
                <w:rFonts w:ascii="Arial" w:hAnsi="Arial"/>
                <w:sz w:val="20"/>
              </w:rPr>
            </w:pPr>
            <w:r w:rsidRPr="000A6180">
              <w:rPr>
                <w:rFonts w:ascii="Arial" w:hAnsi="Arial"/>
                <w:sz w:val="20"/>
              </w:rPr>
              <w:t>Commitment to enrol in 4 day per fortnight program on allocated days</w:t>
            </w:r>
            <w:r w:rsidR="00461811">
              <w:rPr>
                <w:rFonts w:ascii="Arial" w:hAnsi="Arial"/>
                <w:sz w:val="20"/>
              </w:rPr>
              <w:t xml:space="preserve"> and to </w:t>
            </w:r>
            <w:r w:rsidR="004C2740">
              <w:rPr>
                <w:rFonts w:ascii="Arial" w:hAnsi="Arial"/>
                <w:sz w:val="20"/>
              </w:rPr>
              <w:t>provide 2 weeks written notice to terminate enrolment.</w:t>
            </w:r>
          </w:p>
        </w:tc>
        <w:tc>
          <w:tcPr>
            <w:tcW w:w="3114" w:type="dxa"/>
            <w:shd w:val="clear" w:color="auto" w:fill="auto"/>
          </w:tcPr>
          <w:p w14:paraId="62DC5F7A" w14:textId="46E254A0" w:rsidR="00361A39" w:rsidRPr="000A6180" w:rsidRDefault="00393C35" w:rsidP="000303E7">
            <w:pPr>
              <w:rPr>
                <w:rFonts w:ascii="Arial" w:hAnsi="Arial"/>
                <w:sz w:val="20"/>
              </w:rPr>
            </w:pPr>
            <w:r w:rsidRPr="000A6180">
              <w:rPr>
                <w:rFonts w:ascii="Arial" w:hAnsi="Arial"/>
                <w:sz w:val="20"/>
              </w:rPr>
              <w:t>Commitment to enrol in 5 day per fortnight program on allocated days</w:t>
            </w:r>
            <w:r w:rsidR="004C2740">
              <w:rPr>
                <w:rFonts w:ascii="Arial" w:hAnsi="Arial"/>
                <w:sz w:val="20"/>
              </w:rPr>
              <w:t xml:space="preserve"> and to provide 2 weeks written notice to terminate enrolment.</w:t>
            </w:r>
          </w:p>
        </w:tc>
      </w:tr>
    </w:tbl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2976"/>
        <w:gridCol w:w="2665"/>
      </w:tblGrid>
      <w:tr w:rsidR="00B37BF2" w14:paraId="2C6A6545" w14:textId="77777777" w:rsidTr="000A6180">
        <w:trPr>
          <w:trHeight w:val="284"/>
        </w:trPr>
        <w:tc>
          <w:tcPr>
            <w:tcW w:w="4849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976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0A6180">
        <w:trPr>
          <w:trHeight w:val="284"/>
        </w:trPr>
        <w:tc>
          <w:tcPr>
            <w:tcW w:w="4849" w:type="dxa"/>
            <w:shd w:val="clear" w:color="auto" w:fill="auto"/>
          </w:tcPr>
          <w:p w14:paraId="42227919" w14:textId="77777777" w:rsidR="00B37BF2" w:rsidRDefault="00393C35" w:rsidP="00393C35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Volunteer levy</w:t>
            </w:r>
          </w:p>
          <w:p w14:paraId="3A2E88C3" w14:textId="77777777" w:rsidR="00393C35" w:rsidRDefault="00393C35" w:rsidP="00393C35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USB (transition docs &amp; photographs)</w:t>
            </w:r>
          </w:p>
          <w:p w14:paraId="23F925D8" w14:textId="77777777" w:rsidR="00393C35" w:rsidRDefault="000A6180" w:rsidP="00393C35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Canvas</w:t>
            </w:r>
          </w:p>
          <w:p w14:paraId="08BBE3DB" w14:textId="2B907986" w:rsidR="00A868C2" w:rsidRPr="00393C35" w:rsidRDefault="00A868C2" w:rsidP="00393C35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Before kindy care (supervised care-optional)</w:t>
            </w:r>
          </w:p>
        </w:tc>
        <w:tc>
          <w:tcPr>
            <w:tcW w:w="2976" w:type="dxa"/>
            <w:shd w:val="clear" w:color="auto" w:fill="auto"/>
          </w:tcPr>
          <w:p w14:paraId="379A1183" w14:textId="77777777" w:rsidR="00B37BF2" w:rsidRDefault="00393C35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$50 per term</w:t>
            </w:r>
          </w:p>
          <w:p w14:paraId="53AA19C7" w14:textId="641E9C3C" w:rsidR="00393C35" w:rsidRDefault="00393C35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$10 one of</w:t>
            </w:r>
            <w:r w:rsidR="000A6180">
              <w:rPr>
                <w:rFonts w:ascii="Arial" w:hAnsi="Arial"/>
                <w:sz w:val="21"/>
                <w:szCs w:val="21"/>
              </w:rPr>
              <w:t>f cost</w:t>
            </w:r>
            <w:r>
              <w:rPr>
                <w:rFonts w:ascii="Arial" w:hAnsi="Arial"/>
                <w:sz w:val="21"/>
                <w:szCs w:val="21"/>
              </w:rPr>
              <w:t xml:space="preserve"> (term 1)</w:t>
            </w:r>
          </w:p>
          <w:p w14:paraId="7D887E7C" w14:textId="77777777" w:rsidR="00393C35" w:rsidRDefault="000A6180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$10 one off cost (term 2)</w:t>
            </w:r>
          </w:p>
          <w:p w14:paraId="2B210F98" w14:textId="255E2764" w:rsidR="00A868C2" w:rsidRPr="0082405A" w:rsidRDefault="00A868C2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$5 per day (as needed)</w:t>
            </w:r>
          </w:p>
        </w:tc>
        <w:tc>
          <w:tcPr>
            <w:tcW w:w="2665" w:type="dxa"/>
            <w:shd w:val="clear" w:color="auto" w:fill="auto"/>
          </w:tcPr>
          <w:p w14:paraId="79F60F1F" w14:textId="77777777" w:rsidR="00B37BF2" w:rsidRDefault="00A868C2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  <w:p w14:paraId="256C985B" w14:textId="77777777" w:rsidR="00A868C2" w:rsidRDefault="00A868C2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  <w:p w14:paraId="05364821" w14:textId="77777777" w:rsidR="00A868C2" w:rsidRDefault="00A868C2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  <w:p w14:paraId="2E5FF530" w14:textId="0E79D051" w:rsidR="00A868C2" w:rsidRPr="0082405A" w:rsidRDefault="00A868C2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lastRenderedPageBreak/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3B45445B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 xml:space="preserve">his service holds a current service approval for a </w:t>
      </w:r>
      <w:proofErr w:type="gramStart"/>
      <w:r w:rsidR="00B37BF2">
        <w:rPr>
          <w:rFonts w:ascii="Arial" w:hAnsi="Arial"/>
          <w:sz w:val="18"/>
          <w:szCs w:val="18"/>
        </w:rPr>
        <w:t>centre based</w:t>
      </w:r>
      <w:proofErr w:type="gramEnd"/>
      <w:r w:rsidR="00B37BF2">
        <w:rPr>
          <w:rFonts w:ascii="Arial" w:hAnsi="Arial"/>
          <w:sz w:val="18"/>
          <w:szCs w:val="18"/>
        </w:rPr>
        <w:t xml:space="preserve">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1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1"/>
    </w:p>
    <w:sectPr w:rsidR="009A3DC0" w:rsidRPr="00CE5493" w:rsidSect="00066169">
      <w:headerReference w:type="first" r:id="rId14"/>
      <w:footerReference w:type="first" r:id="rId15"/>
      <w:pgSz w:w="11900" w:h="16840"/>
      <w:pgMar w:top="226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E160" w14:textId="77777777" w:rsidR="00D40245" w:rsidRDefault="00D40245" w:rsidP="002D76BC">
      <w:r>
        <w:separator/>
      </w:r>
    </w:p>
  </w:endnote>
  <w:endnote w:type="continuationSeparator" w:id="0">
    <w:p w14:paraId="24545B1A" w14:textId="77777777" w:rsidR="00D40245" w:rsidRDefault="00D40245" w:rsidP="002D76BC">
      <w:r>
        <w:continuationSeparator/>
      </w:r>
    </w:p>
  </w:endnote>
  <w:endnote w:type="continuationNotice" w:id="1">
    <w:p w14:paraId="14E64835" w14:textId="77777777" w:rsidR="00CA2270" w:rsidRDefault="00CA22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58246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58244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58243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58242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58241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C44D9" w14:textId="77777777" w:rsidR="00D40245" w:rsidRDefault="00D40245" w:rsidP="002D76BC">
      <w:r>
        <w:separator/>
      </w:r>
    </w:p>
  </w:footnote>
  <w:footnote w:type="continuationSeparator" w:id="0">
    <w:p w14:paraId="559CD188" w14:textId="77777777" w:rsidR="00D40245" w:rsidRDefault="00D40245" w:rsidP="002D76BC">
      <w:r>
        <w:continuationSeparator/>
      </w:r>
    </w:p>
  </w:footnote>
  <w:footnote w:type="continuationNotice" w:id="1">
    <w:p w14:paraId="27531953" w14:textId="77777777" w:rsidR="00CA2270" w:rsidRDefault="00CA22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58245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D60"/>
    <w:multiLevelType w:val="hybridMultilevel"/>
    <w:tmpl w:val="9E908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5050A"/>
    <w:multiLevelType w:val="hybridMultilevel"/>
    <w:tmpl w:val="05781F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B7FB9"/>
    <w:multiLevelType w:val="hybridMultilevel"/>
    <w:tmpl w:val="60062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532947">
    <w:abstractNumId w:val="2"/>
  </w:num>
  <w:num w:numId="2" w16cid:durableId="1055352138">
    <w:abstractNumId w:val="1"/>
  </w:num>
  <w:num w:numId="3" w16cid:durableId="710956360">
    <w:abstractNumId w:val="3"/>
  </w:num>
  <w:num w:numId="4" w16cid:durableId="200659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6169"/>
    <w:rsid w:val="000765D8"/>
    <w:rsid w:val="00081995"/>
    <w:rsid w:val="00093C35"/>
    <w:rsid w:val="000A3527"/>
    <w:rsid w:val="000A6180"/>
    <w:rsid w:val="000A7F86"/>
    <w:rsid w:val="000C0581"/>
    <w:rsid w:val="000C396E"/>
    <w:rsid w:val="000C4E37"/>
    <w:rsid w:val="000E402E"/>
    <w:rsid w:val="001134DC"/>
    <w:rsid w:val="00124BC5"/>
    <w:rsid w:val="00150AA9"/>
    <w:rsid w:val="001579E4"/>
    <w:rsid w:val="001B7113"/>
    <w:rsid w:val="001B7A50"/>
    <w:rsid w:val="001C13D8"/>
    <w:rsid w:val="001D4617"/>
    <w:rsid w:val="001E2A83"/>
    <w:rsid w:val="0021319C"/>
    <w:rsid w:val="00221AC2"/>
    <w:rsid w:val="00241286"/>
    <w:rsid w:val="00243B4A"/>
    <w:rsid w:val="002C11C7"/>
    <w:rsid w:val="002D0115"/>
    <w:rsid w:val="002D67C7"/>
    <w:rsid w:val="002D76BC"/>
    <w:rsid w:val="00352839"/>
    <w:rsid w:val="00361A39"/>
    <w:rsid w:val="00383BE0"/>
    <w:rsid w:val="00393C35"/>
    <w:rsid w:val="003970C1"/>
    <w:rsid w:val="003E7192"/>
    <w:rsid w:val="004325F5"/>
    <w:rsid w:val="00454428"/>
    <w:rsid w:val="004605D6"/>
    <w:rsid w:val="00461811"/>
    <w:rsid w:val="00484BEC"/>
    <w:rsid w:val="004C2740"/>
    <w:rsid w:val="004D1E08"/>
    <w:rsid w:val="004E2FB4"/>
    <w:rsid w:val="005203A8"/>
    <w:rsid w:val="0054503F"/>
    <w:rsid w:val="0058641A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F1CB6"/>
    <w:rsid w:val="00705308"/>
    <w:rsid w:val="00724391"/>
    <w:rsid w:val="0073783A"/>
    <w:rsid w:val="00791BD5"/>
    <w:rsid w:val="007F1A47"/>
    <w:rsid w:val="0080229A"/>
    <w:rsid w:val="0082405A"/>
    <w:rsid w:val="00831E36"/>
    <w:rsid w:val="0084702A"/>
    <w:rsid w:val="008613B3"/>
    <w:rsid w:val="00864C58"/>
    <w:rsid w:val="008A16A7"/>
    <w:rsid w:val="008D0B9E"/>
    <w:rsid w:val="008E01A2"/>
    <w:rsid w:val="00921368"/>
    <w:rsid w:val="00937291"/>
    <w:rsid w:val="00947719"/>
    <w:rsid w:val="00990F9D"/>
    <w:rsid w:val="009A0AE0"/>
    <w:rsid w:val="009A3DC0"/>
    <w:rsid w:val="009E6AE9"/>
    <w:rsid w:val="009F656F"/>
    <w:rsid w:val="00A16BB0"/>
    <w:rsid w:val="00A311A2"/>
    <w:rsid w:val="00A474EC"/>
    <w:rsid w:val="00A868C2"/>
    <w:rsid w:val="00AA5397"/>
    <w:rsid w:val="00AC1E5E"/>
    <w:rsid w:val="00B10626"/>
    <w:rsid w:val="00B37BF2"/>
    <w:rsid w:val="00B41ABE"/>
    <w:rsid w:val="00B43CFD"/>
    <w:rsid w:val="00B556FB"/>
    <w:rsid w:val="00BA6F5D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A2270"/>
    <w:rsid w:val="00CC64E3"/>
    <w:rsid w:val="00CE5493"/>
    <w:rsid w:val="00D0663A"/>
    <w:rsid w:val="00D40245"/>
    <w:rsid w:val="00D41277"/>
    <w:rsid w:val="00DC6E49"/>
    <w:rsid w:val="00E15CB8"/>
    <w:rsid w:val="00E97671"/>
    <w:rsid w:val="00EF366B"/>
    <w:rsid w:val="00F11ACF"/>
    <w:rsid w:val="00F15F7A"/>
    <w:rsid w:val="00F46F72"/>
    <w:rsid w:val="00F47A01"/>
    <w:rsid w:val="00F6217C"/>
    <w:rsid w:val="00F66B88"/>
    <w:rsid w:val="00F83D15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ntact@veralacaze.com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veralacaze.com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300D9058CCB43A265EFBA3B70C2A3" ma:contentTypeVersion="13" ma:contentTypeDescription="Create a new document." ma:contentTypeScope="" ma:versionID="923244c55a3f45880617060dfc7b3fc1">
  <xsd:schema xmlns:xsd="http://www.w3.org/2001/XMLSchema" xmlns:xs="http://www.w3.org/2001/XMLSchema" xmlns:p="http://schemas.microsoft.com/office/2006/metadata/properties" xmlns:ns2="e9b1d004-16ce-4def-b7d7-29b2f5f69ca6" xmlns:ns3="3b04b2b1-1bea-4b02-b5fa-b39c400fce8f" targetNamespace="http://schemas.microsoft.com/office/2006/metadata/properties" ma:root="true" ma:fieldsID="baf5e3cb3c2f21a6e9751d25b2fb0190" ns2:_="" ns3:_="">
    <xsd:import namespace="e9b1d004-16ce-4def-b7d7-29b2f5f69ca6"/>
    <xsd:import namespace="3b04b2b1-1bea-4b02-b5fa-b39c400fc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1d004-16ce-4def-b7d7-29b2f5f69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4b2b1-1bea-4b02-b5fa-b39c400fc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customXml/itemProps3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CD97B51-4484-4FA4-BDEC-62F55F745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1d004-16ce-4def-b7d7-29b2f5f69ca6"/>
    <ds:schemaRef ds:uri="3b04b2b1-1bea-4b02-b5fa-b39c400fc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2022-11-08T05:58:00Z</cp:lastPrinted>
  <dcterms:created xsi:type="dcterms:W3CDTF">2023-02-27T05:13:00Z</dcterms:created>
  <dcterms:modified xsi:type="dcterms:W3CDTF">2023-02-27T05:13:00Z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0x01010075F300D9058CCB43A265EFBA3B70C2A3</vt:lpwstr>
  </property>
</Properties>
</file>