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4CA4C86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8A22DB">
              <w:rPr>
                <w:rFonts w:ascii="Arial" w:hAnsi="Arial"/>
                <w:sz w:val="22"/>
                <w:szCs w:val="22"/>
              </w:rPr>
              <w:t>Tannum Sands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B6EE43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proofErr w:type="spellStart"/>
            <w:r w:rsidR="008A22DB" w:rsidRPr="00C522C4">
              <w:rPr>
                <w:rFonts w:ascii="Arial" w:hAnsi="Arial"/>
                <w:bCs/>
                <w:sz w:val="22"/>
                <w:szCs w:val="22"/>
              </w:rPr>
              <w:t>Cnr</w:t>
            </w:r>
            <w:proofErr w:type="spellEnd"/>
            <w:r w:rsidR="008A22DB" w:rsidRPr="00C522C4">
              <w:rPr>
                <w:rFonts w:ascii="Arial" w:hAnsi="Arial"/>
                <w:bCs/>
                <w:sz w:val="22"/>
                <w:szCs w:val="22"/>
              </w:rPr>
              <w:t xml:space="preserve"> Zephyr &amp; Neptune Streets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37697D7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8A22DB">
              <w:rPr>
                <w:rFonts w:ascii="Arial" w:hAnsi="Arial"/>
                <w:sz w:val="22"/>
                <w:szCs w:val="22"/>
              </w:rPr>
              <w:t>Tannum Sands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A21861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A22DB">
              <w:rPr>
                <w:rFonts w:ascii="Arial" w:hAnsi="Arial"/>
                <w:sz w:val="22"/>
                <w:szCs w:val="22"/>
              </w:rPr>
              <w:t>4680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5A859CC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8A22DB" w:rsidRPr="00C522C4">
              <w:rPr>
                <w:rFonts w:ascii="Arial" w:hAnsi="Arial"/>
                <w:bCs/>
                <w:sz w:val="22"/>
                <w:szCs w:val="22"/>
              </w:rPr>
              <w:t>07 4973 7021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7777777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61A39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b/>
                <w:sz w:val="22"/>
                <w:szCs w:val="22"/>
              </w:rPr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26BF6EF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8A22DB" w:rsidRPr="00FB4BB4">
              <w:rPr>
                <w:rFonts w:ascii="Arial" w:hAnsi="Arial"/>
                <w:bCs/>
                <w:sz w:val="22"/>
                <w:szCs w:val="22"/>
              </w:rPr>
              <w:t>info</w:t>
            </w:r>
            <w:r w:rsidR="00FB4BB4" w:rsidRPr="00FB4BB4">
              <w:rPr>
                <w:rFonts w:ascii="Arial" w:hAnsi="Arial"/>
                <w:bCs/>
                <w:sz w:val="22"/>
                <w:szCs w:val="22"/>
              </w:rPr>
              <w:t>@tskindy.com.au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0CE1EEB5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FB4BB4">
        <w:rPr>
          <w:rFonts w:ascii="Arial" w:hAnsi="Arial"/>
          <w:b/>
          <w:sz w:val="18"/>
          <w:szCs w:val="18"/>
        </w:rPr>
        <w:t>23.01.2023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01330399" w14:textId="1D1DABFF" w:rsidR="0005378A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03F9C6DB" w:rsidR="006F1CB6" w:rsidRPr="0005378A" w:rsidRDefault="0005378A" w:rsidP="006F1CB6">
            <w:pPr>
              <w:spacing w:after="120"/>
              <w:rPr>
                <w:rFonts w:ascii="Arial" w:hAnsi="Arial"/>
                <w:bCs/>
                <w:sz w:val="22"/>
                <w:szCs w:val="22"/>
              </w:rPr>
            </w:pPr>
            <w:r w:rsidRPr="0005378A">
              <w:rPr>
                <w:rFonts w:ascii="Arial" w:hAnsi="Arial"/>
                <w:bCs/>
                <w:sz w:val="22"/>
                <w:szCs w:val="22"/>
              </w:rPr>
              <w:t>Group A</w:t>
            </w:r>
          </w:p>
        </w:tc>
        <w:tc>
          <w:tcPr>
            <w:tcW w:w="2268" w:type="dxa"/>
          </w:tcPr>
          <w:p w14:paraId="3C925667" w14:textId="77777777" w:rsidR="0005378A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19726C33" w:rsidR="0005378A" w:rsidRPr="0005378A" w:rsidRDefault="0005378A" w:rsidP="00B37BF2">
            <w:pPr>
              <w:spacing w:after="120"/>
              <w:rPr>
                <w:rFonts w:ascii="Arial" w:hAnsi="Arial"/>
                <w:bCs/>
                <w:sz w:val="22"/>
                <w:szCs w:val="22"/>
              </w:rPr>
            </w:pPr>
            <w:r w:rsidRPr="0005378A">
              <w:rPr>
                <w:rFonts w:ascii="Arial" w:hAnsi="Arial"/>
                <w:bCs/>
                <w:sz w:val="22"/>
                <w:szCs w:val="22"/>
              </w:rPr>
              <w:t>Group B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266EFDB6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FB4BB4">
              <w:rPr>
                <w:rFonts w:ascii="Arial" w:hAnsi="Arial"/>
                <w:sz w:val="22"/>
                <w:szCs w:val="22"/>
              </w:rPr>
              <w:t xml:space="preserve"> Monday, Tuesday &amp; Alt</w:t>
            </w:r>
            <w:r w:rsidR="00C522C4">
              <w:rPr>
                <w:rFonts w:ascii="Arial" w:hAnsi="Arial"/>
                <w:sz w:val="22"/>
                <w:szCs w:val="22"/>
              </w:rPr>
              <w:t>er</w:t>
            </w:r>
            <w:r w:rsidR="00FB4BB4">
              <w:rPr>
                <w:rFonts w:ascii="Arial" w:hAnsi="Arial"/>
                <w:sz w:val="22"/>
                <w:szCs w:val="22"/>
              </w:rPr>
              <w:t>nat</w:t>
            </w:r>
            <w:r w:rsidR="00C522C4">
              <w:rPr>
                <w:rFonts w:ascii="Arial" w:hAnsi="Arial"/>
                <w:sz w:val="22"/>
                <w:szCs w:val="22"/>
              </w:rPr>
              <w:t>e</w:t>
            </w:r>
            <w:r w:rsidR="00FB4BB4">
              <w:rPr>
                <w:rFonts w:ascii="Arial" w:hAnsi="Arial"/>
                <w:sz w:val="22"/>
                <w:szCs w:val="22"/>
              </w:rPr>
              <w:t xml:space="preserve"> Wednesday</w:t>
            </w:r>
          </w:p>
          <w:p w14:paraId="074796AE" w14:textId="7294BD2A" w:rsidR="00774BF3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774BF3">
              <w:rPr>
                <w:rFonts w:ascii="Arial" w:hAnsi="Arial"/>
                <w:sz w:val="22"/>
                <w:szCs w:val="22"/>
              </w:rPr>
              <w:t xml:space="preserve"> 8.30am – 2.30pm</w:t>
            </w:r>
          </w:p>
          <w:p w14:paraId="7BCF8E27" w14:textId="77777777" w:rsidR="006F1CB6" w:rsidRPr="00361A39" w:rsidRDefault="006F1CB6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48D6561" w14:textId="6A0B9B14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FB4BB4">
              <w:rPr>
                <w:rFonts w:ascii="Arial" w:hAnsi="Arial"/>
                <w:sz w:val="22"/>
                <w:szCs w:val="22"/>
              </w:rPr>
              <w:t xml:space="preserve"> Thursday, Friday &amp; Alt</w:t>
            </w:r>
            <w:r w:rsidR="00C522C4">
              <w:rPr>
                <w:rFonts w:ascii="Arial" w:hAnsi="Arial"/>
                <w:sz w:val="22"/>
                <w:szCs w:val="22"/>
              </w:rPr>
              <w:t>ernate</w:t>
            </w:r>
            <w:r w:rsidR="00FB4BB4">
              <w:rPr>
                <w:rFonts w:ascii="Arial" w:hAnsi="Arial"/>
                <w:sz w:val="22"/>
                <w:szCs w:val="22"/>
              </w:rPr>
              <w:t xml:space="preserve"> Wednesday</w:t>
            </w:r>
          </w:p>
          <w:p w14:paraId="363E9575" w14:textId="75A27A40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774BF3">
              <w:rPr>
                <w:rFonts w:ascii="Arial" w:hAnsi="Arial"/>
                <w:sz w:val="22"/>
                <w:szCs w:val="22"/>
              </w:rPr>
              <w:t xml:space="preserve"> 8.30am – 2.30pm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410" w:type="dxa"/>
          </w:tcPr>
          <w:p w14:paraId="5F961F59" w14:textId="77777777" w:rsidR="00361A39" w:rsidRDefault="00FB4BB4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$3720 per annum</w:t>
            </w:r>
          </w:p>
          <w:p w14:paraId="7960EF07" w14:textId="77777777" w:rsidR="00774BF3" w:rsidRDefault="00F630C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$930 term</w:t>
            </w:r>
          </w:p>
          <w:p w14:paraId="09572FE6" w14:textId="4259AF39" w:rsidR="00F630CF" w:rsidRPr="00361A39" w:rsidRDefault="00E577E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$37.20 Daily</w:t>
            </w:r>
          </w:p>
        </w:tc>
        <w:tc>
          <w:tcPr>
            <w:tcW w:w="2263" w:type="dxa"/>
            <w:shd w:val="clear" w:color="auto" w:fill="auto"/>
          </w:tcPr>
          <w:p w14:paraId="50A45840" w14:textId="77777777" w:rsidR="00E577EA" w:rsidRPr="00E577EA" w:rsidRDefault="00E577EA" w:rsidP="00E577EA">
            <w:pPr>
              <w:rPr>
                <w:rFonts w:ascii="Arial" w:hAnsi="Arial"/>
                <w:sz w:val="22"/>
                <w:szCs w:val="22"/>
              </w:rPr>
            </w:pPr>
            <w:r w:rsidRPr="00E577EA">
              <w:rPr>
                <w:rFonts w:ascii="Arial" w:hAnsi="Arial"/>
                <w:sz w:val="22"/>
                <w:szCs w:val="22"/>
              </w:rPr>
              <w:t>$3720 per annum</w:t>
            </w:r>
          </w:p>
          <w:p w14:paraId="4BDA73BA" w14:textId="77777777" w:rsidR="00E577EA" w:rsidRPr="00E577EA" w:rsidRDefault="00E577EA" w:rsidP="00E577EA">
            <w:pPr>
              <w:rPr>
                <w:rFonts w:ascii="Arial" w:hAnsi="Arial"/>
                <w:sz w:val="22"/>
                <w:szCs w:val="22"/>
              </w:rPr>
            </w:pPr>
            <w:r w:rsidRPr="00E577EA">
              <w:rPr>
                <w:rFonts w:ascii="Arial" w:hAnsi="Arial"/>
                <w:sz w:val="22"/>
                <w:szCs w:val="22"/>
              </w:rPr>
              <w:t>$930 term</w:t>
            </w:r>
          </w:p>
          <w:p w14:paraId="70D53D94" w14:textId="169696AA" w:rsidR="00361A39" w:rsidRPr="00361A39" w:rsidRDefault="00E577EA" w:rsidP="00E577EA">
            <w:pPr>
              <w:rPr>
                <w:rFonts w:ascii="Arial" w:hAnsi="Arial"/>
                <w:sz w:val="22"/>
                <w:szCs w:val="22"/>
              </w:rPr>
            </w:pPr>
            <w:r w:rsidRPr="00E577EA">
              <w:rPr>
                <w:rFonts w:ascii="Arial" w:hAnsi="Arial"/>
                <w:sz w:val="22"/>
                <w:szCs w:val="22"/>
              </w:rPr>
              <w:t>$37.20 Daily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66BBF06B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5880046C" w14:textId="466D8FF2" w:rsidR="00FB4BB4" w:rsidRDefault="000E4C4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$22.20 Daily</w:t>
            </w:r>
          </w:p>
          <w:p w14:paraId="40210B4C" w14:textId="68FF9B4D" w:rsidR="00FB4BB4" w:rsidRDefault="000E4C4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Free Fee</w:t>
            </w:r>
          </w:p>
          <w:p w14:paraId="2AB8161A" w14:textId="235A339F" w:rsidR="00FB4BB4" w:rsidRPr="00361A39" w:rsidRDefault="00FB4BB4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05378A">
              <w:rPr>
                <w:rFonts w:ascii="Arial" w:hAnsi="Arial"/>
                <w:sz w:val="22"/>
                <w:szCs w:val="22"/>
              </w:rPr>
              <w:t>1</w:t>
            </w:r>
            <w:r w:rsidR="00342FCC">
              <w:rPr>
                <w:rFonts w:ascii="Arial" w:hAnsi="Arial"/>
                <w:sz w:val="22"/>
                <w:szCs w:val="22"/>
              </w:rPr>
              <w:t>.</w:t>
            </w:r>
            <w:r w:rsidR="0005378A">
              <w:rPr>
                <w:rFonts w:ascii="Arial" w:hAnsi="Arial"/>
                <w:sz w:val="22"/>
                <w:szCs w:val="22"/>
              </w:rPr>
              <w:t>76</w:t>
            </w:r>
            <w:r w:rsidR="00342FCC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33E6275A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43A43F43" w14:textId="6008A34C" w:rsidR="00FB4BB4" w:rsidRDefault="000E4C4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$22.20 Daily</w:t>
            </w:r>
          </w:p>
          <w:p w14:paraId="372267FB" w14:textId="5D158807" w:rsidR="0005378A" w:rsidRDefault="0005378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 cost to families</w:t>
            </w:r>
          </w:p>
          <w:p w14:paraId="7334AE98" w14:textId="119608B6" w:rsidR="0005378A" w:rsidRPr="00361A39" w:rsidRDefault="0005378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342FCC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76</w:t>
            </w:r>
            <w:r w:rsidR="00342FCC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2410" w:type="dxa"/>
          </w:tcPr>
          <w:p w14:paraId="559325E7" w14:textId="61913D4F" w:rsidR="00361A39" w:rsidRPr="00361A39" w:rsidRDefault="0005378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</w:t>
            </w:r>
            <w:r w:rsidR="00342FCC">
              <w:rPr>
                <w:rFonts w:ascii="Arial" w:hAnsi="Arial"/>
                <w:sz w:val="22"/>
                <w:szCs w:val="22"/>
              </w:rPr>
              <w:t>, Incursions</w:t>
            </w:r>
          </w:p>
        </w:tc>
        <w:tc>
          <w:tcPr>
            <w:tcW w:w="2263" w:type="dxa"/>
            <w:shd w:val="clear" w:color="auto" w:fill="auto"/>
          </w:tcPr>
          <w:p w14:paraId="0921F413" w14:textId="02C69C84" w:rsidR="00361A39" w:rsidRPr="00361A39" w:rsidRDefault="0005378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</w:t>
            </w:r>
            <w:r w:rsidR="00342FCC">
              <w:rPr>
                <w:rFonts w:ascii="Arial" w:hAnsi="Arial"/>
                <w:sz w:val="22"/>
                <w:szCs w:val="22"/>
              </w:rPr>
              <w:t>, Incursions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2410" w:type="dxa"/>
          </w:tcPr>
          <w:p w14:paraId="4BC86BCC" w14:textId="472D1E34" w:rsidR="00361A39" w:rsidRPr="00361A39" w:rsidRDefault="00865DDF" w:rsidP="000303E7">
            <w:pPr>
              <w:rPr>
                <w:rFonts w:ascii="Arial" w:hAnsi="Arial"/>
                <w:sz w:val="22"/>
                <w:szCs w:val="22"/>
              </w:rPr>
            </w:pPr>
            <w:r w:rsidRPr="00865DDF"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  <w:tc>
          <w:tcPr>
            <w:tcW w:w="2263" w:type="dxa"/>
            <w:shd w:val="clear" w:color="auto" w:fill="auto"/>
          </w:tcPr>
          <w:p w14:paraId="62DC5F7A" w14:textId="1AD2BBC2" w:rsidR="00361A39" w:rsidRPr="00361A39" w:rsidRDefault="00865DDF" w:rsidP="000303E7">
            <w:pPr>
              <w:rPr>
                <w:rFonts w:ascii="Arial" w:hAnsi="Arial"/>
                <w:sz w:val="22"/>
                <w:szCs w:val="22"/>
              </w:rPr>
            </w:pPr>
            <w:r w:rsidRPr="00865DDF"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44C0496C" w:rsidR="00B37BF2" w:rsidRPr="0082405A" w:rsidRDefault="0005378A" w:rsidP="00F46F72">
            <w:pPr>
              <w:rPr>
                <w:rFonts w:ascii="Arial" w:hAnsi="Arial"/>
                <w:sz w:val="21"/>
                <w:szCs w:val="21"/>
              </w:rPr>
            </w:pPr>
            <w:r w:rsidRPr="0005378A">
              <w:rPr>
                <w:rFonts w:ascii="Arial" w:hAnsi="Arial"/>
                <w:sz w:val="21"/>
                <w:szCs w:val="21"/>
              </w:rPr>
              <w:t>Membership to an Incorporation Fee</w:t>
            </w:r>
          </w:p>
        </w:tc>
        <w:tc>
          <w:tcPr>
            <w:tcW w:w="2409" w:type="dxa"/>
            <w:shd w:val="clear" w:color="auto" w:fill="auto"/>
          </w:tcPr>
          <w:p w14:paraId="2B210F98" w14:textId="205058D0" w:rsidR="00B37BF2" w:rsidRPr="0082405A" w:rsidRDefault="0005378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 Per annum</w:t>
            </w:r>
          </w:p>
        </w:tc>
        <w:tc>
          <w:tcPr>
            <w:tcW w:w="2665" w:type="dxa"/>
            <w:shd w:val="clear" w:color="auto" w:fill="auto"/>
          </w:tcPr>
          <w:p w14:paraId="2E5FF530" w14:textId="03B84660" w:rsidR="00B37BF2" w:rsidRPr="0082405A" w:rsidRDefault="0005378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  <w:tr w:rsidR="0005378A" w14:paraId="4577523A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1AD80DA1" w14:textId="55D32F05" w:rsidR="0005378A" w:rsidRPr="0005378A" w:rsidRDefault="0005378A" w:rsidP="00F46F72">
            <w:pPr>
              <w:rPr>
                <w:rFonts w:ascii="Arial" w:hAnsi="Arial"/>
                <w:sz w:val="21"/>
                <w:szCs w:val="21"/>
              </w:rPr>
            </w:pPr>
            <w:r w:rsidRPr="0005378A">
              <w:rPr>
                <w:rFonts w:ascii="Arial" w:hAnsi="Arial"/>
                <w:sz w:val="21"/>
                <w:szCs w:val="21"/>
              </w:rPr>
              <w:t>Confirmation of Acceptance $100</w:t>
            </w:r>
          </w:p>
        </w:tc>
        <w:tc>
          <w:tcPr>
            <w:tcW w:w="2409" w:type="dxa"/>
            <w:shd w:val="clear" w:color="auto" w:fill="auto"/>
          </w:tcPr>
          <w:p w14:paraId="6D8FA816" w14:textId="1D08DF56" w:rsidR="0005378A" w:rsidRDefault="0005378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 Per Annum</w:t>
            </w:r>
          </w:p>
        </w:tc>
        <w:tc>
          <w:tcPr>
            <w:tcW w:w="2665" w:type="dxa"/>
            <w:shd w:val="clear" w:color="auto" w:fill="auto"/>
          </w:tcPr>
          <w:p w14:paraId="3B304296" w14:textId="7D14E5BB" w:rsidR="0005378A" w:rsidRDefault="0005378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05378A" w14:paraId="367C11F2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56FDDD4D" w14:textId="095010B9" w:rsidR="0005378A" w:rsidRPr="0005378A" w:rsidRDefault="0005378A" w:rsidP="00F46F72">
            <w:pPr>
              <w:rPr>
                <w:rFonts w:ascii="Arial" w:hAnsi="Arial"/>
                <w:sz w:val="21"/>
                <w:szCs w:val="21"/>
              </w:rPr>
            </w:pPr>
            <w:r w:rsidRPr="0005378A">
              <w:rPr>
                <w:rFonts w:ascii="Arial" w:hAnsi="Arial"/>
                <w:sz w:val="21"/>
                <w:szCs w:val="21"/>
              </w:rPr>
              <w:t>Grounds Maintenance Fee</w:t>
            </w:r>
          </w:p>
        </w:tc>
        <w:tc>
          <w:tcPr>
            <w:tcW w:w="2409" w:type="dxa"/>
            <w:shd w:val="clear" w:color="auto" w:fill="auto"/>
          </w:tcPr>
          <w:p w14:paraId="641FBECB" w14:textId="25A96E3F" w:rsidR="0005378A" w:rsidRDefault="0005378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$170 per annum</w:t>
            </w:r>
          </w:p>
        </w:tc>
        <w:tc>
          <w:tcPr>
            <w:tcW w:w="2665" w:type="dxa"/>
            <w:shd w:val="clear" w:color="auto" w:fill="auto"/>
          </w:tcPr>
          <w:p w14:paraId="30E75A33" w14:textId="456BE799" w:rsidR="0005378A" w:rsidRDefault="0005378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05378A" w14:paraId="3EAD2F3B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3FFDD069" w14:textId="56597A03" w:rsidR="0005378A" w:rsidRPr="0005378A" w:rsidRDefault="0005378A" w:rsidP="00F46F72">
            <w:pPr>
              <w:rPr>
                <w:rFonts w:ascii="Arial" w:hAnsi="Arial"/>
                <w:sz w:val="21"/>
                <w:szCs w:val="21"/>
              </w:rPr>
            </w:pPr>
            <w:r w:rsidRPr="0005378A">
              <w:rPr>
                <w:rFonts w:ascii="Arial" w:hAnsi="Arial"/>
                <w:sz w:val="21"/>
                <w:szCs w:val="21"/>
              </w:rPr>
              <w:t>Parent Contribution Levy (partly refundable)</w:t>
            </w:r>
          </w:p>
        </w:tc>
        <w:tc>
          <w:tcPr>
            <w:tcW w:w="2409" w:type="dxa"/>
            <w:shd w:val="clear" w:color="auto" w:fill="auto"/>
          </w:tcPr>
          <w:p w14:paraId="07312397" w14:textId="5493E299" w:rsidR="0005378A" w:rsidRDefault="0005378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$150 per annum (partly refundable)</w:t>
            </w:r>
          </w:p>
        </w:tc>
        <w:tc>
          <w:tcPr>
            <w:tcW w:w="2665" w:type="dxa"/>
            <w:shd w:val="clear" w:color="auto" w:fill="auto"/>
          </w:tcPr>
          <w:p w14:paraId="032F0A5C" w14:textId="4868EF0F" w:rsidR="0005378A" w:rsidRDefault="0005378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 xml:space="preserve">t least four years of age by 30 June in the year they commence </w:t>
      </w:r>
      <w:proofErr w:type="gramStart"/>
      <w:r w:rsidRPr="00921368">
        <w:rPr>
          <w:rFonts w:ascii="Arial" w:hAnsi="Arial"/>
          <w:sz w:val="18"/>
          <w:szCs w:val="18"/>
        </w:rPr>
        <w:t>kindergarten</w:t>
      </w:r>
      <w:proofErr w:type="gramEnd"/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Delivered by a qualified early childhood </w:t>
      </w:r>
      <w:proofErr w:type="gramStart"/>
      <w:r>
        <w:rPr>
          <w:rFonts w:ascii="Arial" w:hAnsi="Arial"/>
          <w:sz w:val="18"/>
          <w:szCs w:val="18"/>
        </w:rPr>
        <w:t>teacher</w:t>
      </w:r>
      <w:proofErr w:type="gramEnd"/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 xml:space="preserve">made up of 15 hours a week or 30 hours per fortnight for 40 weeks. Any other model must be approved by the Department of Education prior to </w:t>
      </w:r>
      <w:proofErr w:type="gramStart"/>
      <w:r w:rsidR="00BA6F5D" w:rsidRPr="00BA6F5D">
        <w:rPr>
          <w:rFonts w:ascii="Arial" w:hAnsi="Arial"/>
          <w:sz w:val="18"/>
          <w:szCs w:val="18"/>
        </w:rPr>
        <w:t>commencement</w:t>
      </w:r>
      <w:proofErr w:type="gramEnd"/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2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2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2894" w14:textId="77777777" w:rsidR="007075EC" w:rsidRDefault="007075EC" w:rsidP="002D76BC">
      <w:r>
        <w:separator/>
      </w:r>
    </w:p>
  </w:endnote>
  <w:endnote w:type="continuationSeparator" w:id="0">
    <w:p w14:paraId="2450FFE7" w14:textId="77777777" w:rsidR="007075EC" w:rsidRDefault="007075EC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574C" w14:textId="77777777" w:rsidR="007075EC" w:rsidRDefault="007075EC" w:rsidP="002D76BC">
      <w:r>
        <w:separator/>
      </w:r>
    </w:p>
  </w:footnote>
  <w:footnote w:type="continuationSeparator" w:id="0">
    <w:p w14:paraId="41D2C8D0" w14:textId="77777777" w:rsidR="007075EC" w:rsidRDefault="007075EC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20547">
    <w:abstractNumId w:val="1"/>
  </w:num>
  <w:num w:numId="2" w16cid:durableId="4426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78A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0E4C4E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42FC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075EC"/>
    <w:rsid w:val="00724391"/>
    <w:rsid w:val="0073783A"/>
    <w:rsid w:val="00774BF3"/>
    <w:rsid w:val="00791BD5"/>
    <w:rsid w:val="007F1A47"/>
    <w:rsid w:val="0080229A"/>
    <w:rsid w:val="0082405A"/>
    <w:rsid w:val="00831E36"/>
    <w:rsid w:val="0084702A"/>
    <w:rsid w:val="008613B3"/>
    <w:rsid w:val="00864C58"/>
    <w:rsid w:val="00865DDF"/>
    <w:rsid w:val="008A16A7"/>
    <w:rsid w:val="008A22DB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522C4"/>
    <w:rsid w:val="00C83077"/>
    <w:rsid w:val="00C922DB"/>
    <w:rsid w:val="00CA0AF3"/>
    <w:rsid w:val="00CC64E3"/>
    <w:rsid w:val="00CE5493"/>
    <w:rsid w:val="00D0663A"/>
    <w:rsid w:val="00D40245"/>
    <w:rsid w:val="00D41277"/>
    <w:rsid w:val="00D75E3D"/>
    <w:rsid w:val="00DC6E49"/>
    <w:rsid w:val="00E15CB8"/>
    <w:rsid w:val="00E577EA"/>
    <w:rsid w:val="00E97671"/>
    <w:rsid w:val="00EA6F05"/>
    <w:rsid w:val="00EF366B"/>
    <w:rsid w:val="00F11ACF"/>
    <w:rsid w:val="00F15F7A"/>
    <w:rsid w:val="00F46F72"/>
    <w:rsid w:val="00F47A01"/>
    <w:rsid w:val="00F6217C"/>
    <w:rsid w:val="00F630CF"/>
    <w:rsid w:val="00F66B88"/>
    <w:rsid w:val="00F83D15"/>
    <w:rsid w:val="00FB4BB4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2023-02-22T02:12:00Z</dcterms:created>
  <dcterms:modified xsi:type="dcterms:W3CDTF">2023-02-22T02:12:00Z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