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96B683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B23527">
              <w:rPr>
                <w:rFonts w:ascii="Arial" w:hAnsi="Arial"/>
                <w:sz w:val="22"/>
                <w:szCs w:val="22"/>
              </w:rPr>
              <w:t xml:space="preserve">Lady Gowrie Currimundi </w:t>
            </w:r>
            <w:r w:rsidR="00761C3B">
              <w:rPr>
                <w:rFonts w:ascii="Arial" w:hAnsi="Arial"/>
                <w:sz w:val="22"/>
                <w:szCs w:val="22"/>
              </w:rPr>
              <w:t xml:space="preserve">Community </w:t>
            </w:r>
            <w:r w:rsidR="00B23527">
              <w:rPr>
                <w:rFonts w:ascii="Arial" w:hAnsi="Arial"/>
                <w:sz w:val="22"/>
                <w:szCs w:val="22"/>
              </w:rPr>
              <w:t>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1859F78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Address</w:t>
            </w:r>
            <w:r w:rsidRPr="00B23527">
              <w:rPr>
                <w:rFonts w:ascii="Arial" w:hAnsi="Arial"/>
                <w:bCs/>
                <w:sz w:val="22"/>
                <w:szCs w:val="22"/>
              </w:rPr>
              <w:t xml:space="preserve">: </w:t>
            </w:r>
            <w:r w:rsidR="00B23527" w:rsidRPr="00B23527">
              <w:rPr>
                <w:rFonts w:ascii="Arial" w:hAnsi="Arial"/>
                <w:bCs/>
                <w:sz w:val="22"/>
                <w:szCs w:val="22"/>
              </w:rPr>
              <w:t>Corner of Browning Blvd and Saracen St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126344E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B23527">
              <w:rPr>
                <w:rFonts w:ascii="Arial" w:hAnsi="Arial"/>
                <w:sz w:val="22"/>
                <w:szCs w:val="22"/>
              </w:rPr>
              <w:t>Currimundi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B26CCB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B23527">
              <w:rPr>
                <w:rFonts w:ascii="Arial" w:hAnsi="Arial"/>
                <w:sz w:val="22"/>
                <w:szCs w:val="22"/>
              </w:rPr>
              <w:t>4551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A6D9E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B23527" w:rsidRPr="00B23527">
              <w:rPr>
                <w:rFonts w:ascii="Arial" w:hAnsi="Arial"/>
                <w:bCs/>
                <w:sz w:val="22"/>
                <w:szCs w:val="22"/>
              </w:rPr>
              <w:t>07 5491 6232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2D2C17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3A9F56D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B23527" w:rsidRPr="00B23527">
              <w:rPr>
                <w:rFonts w:ascii="Arial" w:hAnsi="Arial"/>
                <w:bCs/>
                <w:sz w:val="22"/>
                <w:szCs w:val="22"/>
              </w:rPr>
              <w:t>www.gowrieqld.com.au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22099AC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B23527" w:rsidRPr="00B23527">
              <w:rPr>
                <w:rFonts w:ascii="Arial" w:hAnsi="Arial"/>
                <w:bCs/>
                <w:sz w:val="22"/>
                <w:szCs w:val="22"/>
              </w:rPr>
              <w:t>admin.currimundi@ladygowrie.com.au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7A13A92B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</w:t>
      </w:r>
      <w:r w:rsidR="004E5AFC">
        <w:rPr>
          <w:rFonts w:ascii="Arial" w:hAnsi="Arial"/>
          <w:sz w:val="18"/>
          <w:szCs w:val="18"/>
        </w:rPr>
        <w:t>: 23/01/2023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7777777" w:rsidR="006F1CB6" w:rsidRDefault="006F1CB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26C168" w14:textId="77777777" w:rsidR="00BA6F5D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6DDFAE80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B23527">
              <w:rPr>
                <w:rFonts w:ascii="Arial" w:hAnsi="Arial"/>
                <w:sz w:val="22"/>
                <w:szCs w:val="22"/>
              </w:rPr>
              <w:t xml:space="preserve"> Mon</w:t>
            </w:r>
            <w:r w:rsidR="005332D5">
              <w:rPr>
                <w:rFonts w:ascii="Arial" w:hAnsi="Arial"/>
                <w:sz w:val="22"/>
                <w:szCs w:val="22"/>
              </w:rPr>
              <w:t xml:space="preserve"> -</w:t>
            </w:r>
            <w:r w:rsidR="00B23527">
              <w:rPr>
                <w:rFonts w:ascii="Arial" w:hAnsi="Arial"/>
                <w:sz w:val="22"/>
                <w:szCs w:val="22"/>
              </w:rPr>
              <w:t xml:space="preserve"> Wed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7BCF8E27" w14:textId="4225059D" w:rsidR="006F1CB6" w:rsidRPr="00361A39" w:rsidRDefault="00BA6F5D" w:rsidP="00B2352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B23527">
              <w:rPr>
                <w:rFonts w:ascii="Arial" w:hAnsi="Arial"/>
                <w:sz w:val="22"/>
                <w:szCs w:val="22"/>
              </w:rPr>
              <w:t xml:space="preserve"> 8:45am – 2:15pm</w:t>
            </w:r>
          </w:p>
        </w:tc>
        <w:tc>
          <w:tcPr>
            <w:tcW w:w="2263" w:type="dxa"/>
            <w:shd w:val="clear" w:color="auto" w:fill="auto"/>
          </w:tcPr>
          <w:p w14:paraId="648D6561" w14:textId="1EFC9C89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B23527">
              <w:rPr>
                <w:rFonts w:ascii="Arial" w:hAnsi="Arial"/>
                <w:sz w:val="22"/>
                <w:szCs w:val="22"/>
              </w:rPr>
              <w:t xml:space="preserve"> Thurs, Fri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67BC696A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B23527">
              <w:rPr>
                <w:rFonts w:ascii="Arial" w:hAnsi="Arial"/>
                <w:sz w:val="22"/>
                <w:szCs w:val="22"/>
              </w:rPr>
              <w:t xml:space="preserve"> 8:15am – 3:45pm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410" w:type="dxa"/>
          </w:tcPr>
          <w:p w14:paraId="6EFFEC1F" w14:textId="1AB9455F" w:rsidR="00361A39" w:rsidRDefault="00B2352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</w:t>
            </w:r>
            <w:r w:rsidR="003C2B0B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400 </w:t>
            </w:r>
            <w:r w:rsidR="003C2B0B">
              <w:rPr>
                <w:rFonts w:ascii="Arial" w:hAnsi="Arial"/>
                <w:sz w:val="22"/>
                <w:szCs w:val="22"/>
              </w:rPr>
              <w:t xml:space="preserve">annual </w:t>
            </w:r>
          </w:p>
          <w:p w14:paraId="50A71CC9" w14:textId="564ED320" w:rsidR="003C2B0B" w:rsidRDefault="003C2B0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$1,100 term</w:t>
            </w:r>
          </w:p>
          <w:p w14:paraId="2906492B" w14:textId="4A2AE1B2" w:rsidR="003C2B0B" w:rsidRDefault="003C2B0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$36.67 daily</w:t>
            </w:r>
          </w:p>
          <w:p w14:paraId="09572FE6" w14:textId="73E3389E" w:rsidR="003C2B0B" w:rsidRPr="00361A39" w:rsidRDefault="003C2B0B" w:rsidP="000303E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182A88EB" w14:textId="11B31831" w:rsidR="00361A39" w:rsidRDefault="00B2352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</w:t>
            </w:r>
            <w:r w:rsidR="003C2B0B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000 </w:t>
            </w:r>
            <w:r w:rsidR="003C2B0B">
              <w:rPr>
                <w:rFonts w:ascii="Arial" w:hAnsi="Arial"/>
                <w:sz w:val="22"/>
                <w:szCs w:val="22"/>
              </w:rPr>
              <w:t>annual</w:t>
            </w:r>
          </w:p>
          <w:p w14:paraId="1EB3C41A" w14:textId="7040343A" w:rsidR="003C2B0B" w:rsidRDefault="003C2B0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$1,000 term</w:t>
            </w:r>
          </w:p>
          <w:p w14:paraId="6A207713" w14:textId="5D93134F" w:rsidR="003C2B0B" w:rsidRDefault="003C2B0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$50 daily</w:t>
            </w:r>
          </w:p>
          <w:p w14:paraId="70D53D94" w14:textId="6A213CE8" w:rsidR="003C2B0B" w:rsidRPr="00361A39" w:rsidRDefault="003C2B0B" w:rsidP="000303E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481BAAFE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712AF2E0" w14:textId="71939928" w:rsidR="003C2B0B" w:rsidRDefault="003C2B0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34096A">
              <w:rPr>
                <w:rFonts w:ascii="Arial" w:hAnsi="Arial"/>
                <w:sz w:val="22"/>
                <w:szCs w:val="22"/>
              </w:rPr>
              <w:t>24.17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5A60B778" w14:textId="77777777" w:rsidR="003C2B0B" w:rsidRDefault="003C2B0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42F5B65C" w:rsidR="003C2B0B" w:rsidRPr="00361A39" w:rsidRDefault="003C2B0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34096A">
              <w:rPr>
                <w:rFonts w:ascii="Arial" w:hAnsi="Arial"/>
                <w:sz w:val="22"/>
                <w:szCs w:val="22"/>
              </w:rPr>
              <w:t>7.13 daily</w:t>
            </w:r>
          </w:p>
        </w:tc>
        <w:tc>
          <w:tcPr>
            <w:tcW w:w="2263" w:type="dxa"/>
            <w:shd w:val="clear" w:color="auto" w:fill="auto"/>
          </w:tcPr>
          <w:p w14:paraId="37C08BFD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7F6407F1" w14:textId="4B273E53" w:rsidR="0034096A" w:rsidRDefault="0034096A" w:rsidP="0034096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$31.</w:t>
            </w:r>
            <w:r>
              <w:rPr>
                <w:rFonts w:ascii="Arial" w:hAnsi="Arial"/>
                <w:sz w:val="22"/>
                <w:szCs w:val="22"/>
              </w:rPr>
              <w:t>25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3B91B4E4" w14:textId="77777777" w:rsidR="0034096A" w:rsidRDefault="0034096A" w:rsidP="0034096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45875510" w:rsidR="0034096A" w:rsidRPr="00361A39" w:rsidRDefault="0034096A" w:rsidP="0034096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5.70 daily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410" w:type="dxa"/>
          </w:tcPr>
          <w:p w14:paraId="559325E7" w14:textId="1B316B84" w:rsidR="00361A39" w:rsidRPr="00361A39" w:rsidRDefault="00B2352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Sunscreen, incursions</w:t>
            </w:r>
          </w:p>
        </w:tc>
        <w:tc>
          <w:tcPr>
            <w:tcW w:w="2263" w:type="dxa"/>
            <w:shd w:val="clear" w:color="auto" w:fill="auto"/>
          </w:tcPr>
          <w:p w14:paraId="0921F413" w14:textId="6135110D" w:rsidR="00361A39" w:rsidRPr="00361A39" w:rsidRDefault="00B2352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Sunscreen, incursions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410" w:type="dxa"/>
          </w:tcPr>
          <w:p w14:paraId="4BC86BCC" w14:textId="18F1E539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2DC5F7A" w14:textId="12F38943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23E582BE" w:rsidR="00B37BF2" w:rsidRPr="0082405A" w:rsidRDefault="00B37BF2" w:rsidP="00F46F7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2B210F98" w14:textId="36D57DBA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65" w:type="dxa"/>
            <w:shd w:val="clear" w:color="auto" w:fill="auto"/>
          </w:tcPr>
          <w:p w14:paraId="2E5FF530" w14:textId="37452615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lastRenderedPageBreak/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94115">
    <w:abstractNumId w:val="1"/>
  </w:num>
  <w:num w:numId="2" w16cid:durableId="204427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4096A"/>
    <w:rsid w:val="00352839"/>
    <w:rsid w:val="00361A39"/>
    <w:rsid w:val="00383BE0"/>
    <w:rsid w:val="003970C1"/>
    <w:rsid w:val="003C2B0B"/>
    <w:rsid w:val="003E7192"/>
    <w:rsid w:val="004325F5"/>
    <w:rsid w:val="00454428"/>
    <w:rsid w:val="004605D6"/>
    <w:rsid w:val="00484BEC"/>
    <w:rsid w:val="004D1E08"/>
    <w:rsid w:val="004E2FB4"/>
    <w:rsid w:val="004E5AFC"/>
    <w:rsid w:val="005203A8"/>
    <w:rsid w:val="005332D5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61C3B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1032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23527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4050B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2023-02-08T00:41:00Z</dcterms:created>
  <dcterms:modified xsi:type="dcterms:W3CDTF">2023-02-08T00:41:00Z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