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4ADBBD7C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  <w:r w:rsidR="00A66A31">
        <w:rPr>
          <w:rFonts w:ascii="Arial" w:hAnsi="Arial"/>
          <w:b/>
          <w:color w:val="FF0000"/>
          <w:sz w:val="22"/>
          <w:szCs w:val="22"/>
        </w:rPr>
        <w:t xml:space="preserve">        </w:t>
      </w:r>
      <w:r w:rsidR="00A66A31" w:rsidRPr="00A66A31">
        <w:rPr>
          <w:rFonts w:ascii="Arial" w:hAnsi="Arial"/>
          <w:b/>
          <w:color w:val="FF0000"/>
          <w:sz w:val="32"/>
          <w:szCs w:val="32"/>
        </w:rPr>
        <w:t xml:space="preserve">Kindergarten Fees </w:t>
      </w:r>
      <w:proofErr w:type="gramStart"/>
      <w:r w:rsidR="00A66A31" w:rsidRPr="00A66A31">
        <w:rPr>
          <w:rFonts w:ascii="Arial" w:hAnsi="Arial"/>
          <w:b/>
          <w:color w:val="FF0000"/>
          <w:sz w:val="32"/>
          <w:szCs w:val="32"/>
        </w:rPr>
        <w:t xml:space="preserve">2023  </w:t>
      </w:r>
      <w:r w:rsidR="00D84642">
        <w:rPr>
          <w:rFonts w:ascii="Arial" w:hAnsi="Arial"/>
          <w:b/>
          <w:color w:val="FF0000"/>
          <w:sz w:val="32"/>
          <w:szCs w:val="32"/>
        </w:rPr>
        <w:t>(</w:t>
      </w:r>
      <w:proofErr w:type="gramEnd"/>
      <w:r w:rsidR="00D84642">
        <w:rPr>
          <w:rFonts w:ascii="Arial" w:hAnsi="Arial"/>
          <w:b/>
          <w:color w:val="FF0000"/>
          <w:sz w:val="32"/>
          <w:szCs w:val="32"/>
        </w:rPr>
        <w:t xml:space="preserve">QKF eligible children only)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E8F4A9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067047">
              <w:rPr>
                <w:rFonts w:ascii="Arial" w:hAnsi="Arial"/>
                <w:sz w:val="22"/>
                <w:szCs w:val="22"/>
              </w:rPr>
              <w:t>Hillsdon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66A8D69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067047">
              <w:rPr>
                <w:rFonts w:ascii="Arial" w:hAnsi="Arial"/>
                <w:b/>
                <w:sz w:val="22"/>
                <w:szCs w:val="22"/>
              </w:rPr>
              <w:t xml:space="preserve">79 Hillsdon Road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3150F9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067047">
              <w:rPr>
                <w:rFonts w:ascii="Arial" w:hAnsi="Arial"/>
                <w:sz w:val="22"/>
                <w:szCs w:val="22"/>
              </w:rPr>
              <w:t>Taringa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EBAD6A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067047">
              <w:rPr>
                <w:rFonts w:ascii="Arial" w:hAnsi="Arial"/>
                <w:sz w:val="22"/>
                <w:szCs w:val="22"/>
              </w:rPr>
              <w:t>4068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38BCA2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067047">
              <w:rPr>
                <w:rFonts w:ascii="Arial" w:hAnsi="Arial"/>
                <w:b/>
                <w:sz w:val="22"/>
                <w:szCs w:val="22"/>
              </w:rPr>
              <w:t>07 3870 7861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54D711C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3B74E99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067047">
              <w:rPr>
                <w:rFonts w:ascii="Arial" w:hAnsi="Arial"/>
                <w:b/>
                <w:sz w:val="22"/>
                <w:szCs w:val="22"/>
              </w:rPr>
              <w:t>www.hillsdonkindergarten.com.au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56E134B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067047">
              <w:rPr>
                <w:rFonts w:ascii="Arial" w:hAnsi="Arial"/>
                <w:b/>
                <w:sz w:val="22"/>
                <w:szCs w:val="22"/>
              </w:rPr>
              <w:t>admin@hillsdonkindergarten.com.au</w:t>
            </w:r>
          </w:p>
        </w:tc>
      </w:tr>
    </w:tbl>
    <w:p w14:paraId="0FCF1777" w14:textId="72FA4AE3" w:rsidR="00BA6F5D" w:rsidRPr="00A66A31" w:rsidRDefault="00BA6F5D" w:rsidP="00687426">
      <w:pPr>
        <w:rPr>
          <w:rFonts w:ascii="Arial" w:hAnsi="Arial"/>
          <w:b/>
          <w:color w:val="FF0000"/>
          <w:sz w:val="32"/>
          <w:szCs w:val="32"/>
        </w:rPr>
      </w:pPr>
    </w:p>
    <w:tbl>
      <w:tblPr>
        <w:tblStyle w:val="TableGrid"/>
        <w:tblW w:w="7371" w:type="dxa"/>
        <w:tblInd w:w="3397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BA6F5D" w14:paraId="7FD665A7" w14:textId="77777777" w:rsidTr="002536D4">
        <w:trPr>
          <w:trHeight w:val="515"/>
        </w:trPr>
        <w:tc>
          <w:tcPr>
            <w:tcW w:w="3402" w:type="dxa"/>
          </w:tcPr>
          <w:p w14:paraId="16C3F53E" w14:textId="633F117B" w:rsidR="00BA6F5D" w:rsidRDefault="002536D4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Unit 1 </w:t>
            </w:r>
          </w:p>
          <w:p w14:paraId="76A40A29" w14:textId="522AAE94" w:rsidR="006F1CB6" w:rsidRPr="00067047" w:rsidRDefault="00067047" w:rsidP="006F1CB6">
            <w:pPr>
              <w:spacing w:after="120"/>
              <w:rPr>
                <w:rFonts w:ascii="Arial" w:hAnsi="Arial"/>
                <w:b/>
                <w:sz w:val="18"/>
                <w:szCs w:val="18"/>
              </w:rPr>
            </w:pPr>
            <w:r w:rsidRPr="00067047">
              <w:rPr>
                <w:rFonts w:ascii="Arial" w:hAnsi="Arial"/>
                <w:b/>
                <w:sz w:val="18"/>
                <w:szCs w:val="18"/>
              </w:rPr>
              <w:t>Monday - Wednesday</w:t>
            </w:r>
          </w:p>
        </w:tc>
        <w:tc>
          <w:tcPr>
            <w:tcW w:w="3969" w:type="dxa"/>
          </w:tcPr>
          <w:p w14:paraId="5EDFFE46" w14:textId="53D1BFA6" w:rsidR="00067047" w:rsidRPr="00161A3B" w:rsidRDefault="002536D4" w:rsidP="00B37BF2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Unit 2 &amp; 3 </w:t>
            </w:r>
          </w:p>
          <w:p w14:paraId="0E26C168" w14:textId="65C8AE9F" w:rsidR="00067047" w:rsidRPr="00067047" w:rsidRDefault="00067047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 w:rsidRPr="00067047">
              <w:rPr>
                <w:rFonts w:ascii="Arial" w:hAnsi="Arial"/>
                <w:b/>
                <w:sz w:val="18"/>
                <w:szCs w:val="18"/>
              </w:rPr>
              <w:t>Wednesday - Friday</w:t>
            </w:r>
          </w:p>
        </w:tc>
      </w:tr>
    </w:tbl>
    <w:tbl>
      <w:tblPr>
        <w:tblW w:w="106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402"/>
        <w:gridCol w:w="3969"/>
      </w:tblGrid>
      <w:tr w:rsidR="00361A39" w14:paraId="19F86D04" w14:textId="77777777" w:rsidTr="002536D4">
        <w:trPr>
          <w:trHeight w:val="616"/>
        </w:trPr>
        <w:tc>
          <w:tcPr>
            <w:tcW w:w="3294" w:type="dxa"/>
            <w:shd w:val="clear" w:color="auto" w:fill="auto"/>
          </w:tcPr>
          <w:p w14:paraId="0248716A" w14:textId="30B22FA7" w:rsidR="00361A39" w:rsidRPr="002536D4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</w:tc>
        <w:tc>
          <w:tcPr>
            <w:tcW w:w="3402" w:type="dxa"/>
          </w:tcPr>
          <w:p w14:paraId="47BE5232" w14:textId="14BF70E8" w:rsidR="00BA6F5D" w:rsidRPr="00A66A31" w:rsidRDefault="00067047" w:rsidP="00A66A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A66A31">
              <w:rPr>
                <w:rFonts w:ascii="Arial" w:hAnsi="Arial"/>
                <w:sz w:val="18"/>
                <w:szCs w:val="18"/>
              </w:rPr>
              <w:t>Monday, Tuesday, Wednesday</w:t>
            </w:r>
          </w:p>
          <w:p w14:paraId="7BCF8E27" w14:textId="75F2FED5" w:rsidR="002536D4" w:rsidRPr="002536D4" w:rsidRDefault="00BA6F5D" w:rsidP="002536D4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A66A31">
              <w:rPr>
                <w:rFonts w:ascii="Arial" w:hAnsi="Arial"/>
                <w:sz w:val="18"/>
                <w:szCs w:val="18"/>
              </w:rPr>
              <w:t>Hours</w:t>
            </w:r>
            <w:r w:rsidR="006F1CB6" w:rsidRPr="00A66A31">
              <w:rPr>
                <w:rFonts w:ascii="Arial" w:hAnsi="Arial"/>
                <w:sz w:val="18"/>
                <w:szCs w:val="18"/>
              </w:rPr>
              <w:t>:</w:t>
            </w:r>
            <w:r w:rsidR="00067047" w:rsidRPr="00A66A31">
              <w:rPr>
                <w:rFonts w:ascii="Arial" w:hAnsi="Arial"/>
                <w:sz w:val="22"/>
                <w:szCs w:val="22"/>
              </w:rPr>
              <w:t xml:space="preserve"> </w:t>
            </w:r>
            <w:r w:rsidR="00067047" w:rsidRPr="00A66A31">
              <w:rPr>
                <w:rFonts w:ascii="Arial" w:hAnsi="Arial"/>
                <w:sz w:val="18"/>
                <w:szCs w:val="18"/>
              </w:rPr>
              <w:t>8.30 am – 2.30 pm</w:t>
            </w:r>
          </w:p>
        </w:tc>
        <w:tc>
          <w:tcPr>
            <w:tcW w:w="3969" w:type="dxa"/>
            <w:shd w:val="clear" w:color="auto" w:fill="auto"/>
          </w:tcPr>
          <w:p w14:paraId="1F7713C8" w14:textId="6B36C07C" w:rsidR="006F1CB6" w:rsidRPr="00A66A31" w:rsidRDefault="00067047" w:rsidP="00A66A3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A66A31">
              <w:rPr>
                <w:rFonts w:ascii="Arial" w:hAnsi="Arial"/>
                <w:sz w:val="18"/>
                <w:szCs w:val="18"/>
              </w:rPr>
              <w:t>Wednesday, Thursday, Friday</w:t>
            </w:r>
          </w:p>
          <w:p w14:paraId="363E9575" w14:textId="7A391EF6" w:rsidR="002536D4" w:rsidRPr="002536D4" w:rsidRDefault="00067047" w:rsidP="002536D4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A66A31">
              <w:rPr>
                <w:rFonts w:ascii="Arial" w:hAnsi="Arial"/>
                <w:sz w:val="18"/>
                <w:szCs w:val="18"/>
              </w:rPr>
              <w:t>Hours:</w:t>
            </w:r>
            <w:r w:rsidRPr="00A66A31">
              <w:rPr>
                <w:rFonts w:ascii="Arial" w:hAnsi="Arial"/>
                <w:sz w:val="22"/>
                <w:szCs w:val="22"/>
              </w:rPr>
              <w:t xml:space="preserve"> </w:t>
            </w:r>
            <w:r w:rsidRPr="00A66A31">
              <w:rPr>
                <w:rFonts w:ascii="Arial" w:hAnsi="Arial"/>
                <w:sz w:val="18"/>
                <w:szCs w:val="18"/>
              </w:rPr>
              <w:t>8.30 am – 2.30 pm</w:t>
            </w:r>
          </w:p>
        </w:tc>
      </w:tr>
      <w:tr w:rsidR="004E4314" w14:paraId="3FA84B5B" w14:textId="77777777" w:rsidTr="002536D4">
        <w:trPr>
          <w:trHeight w:val="454"/>
        </w:trPr>
        <w:tc>
          <w:tcPr>
            <w:tcW w:w="3294" w:type="dxa"/>
            <w:shd w:val="clear" w:color="auto" w:fill="auto"/>
          </w:tcPr>
          <w:p w14:paraId="6A7AFF2D" w14:textId="77777777" w:rsidR="004E4314" w:rsidRPr="00361A39" w:rsidRDefault="004E4314" w:rsidP="004E431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4E4314" w:rsidRPr="00361A39" w:rsidRDefault="004E4314" w:rsidP="004E4314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3402" w:type="dxa"/>
          </w:tcPr>
          <w:p w14:paraId="46CA6F26" w14:textId="19941B1C" w:rsidR="004E4314" w:rsidRDefault="004E4314" w:rsidP="004E431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$5400 per year</w:t>
            </w:r>
          </w:p>
          <w:p w14:paraId="2476949C" w14:textId="3E7C6F66" w:rsidR="004E4314" w:rsidRPr="00A66A31" w:rsidRDefault="004E4314" w:rsidP="004E431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A66A31">
              <w:rPr>
                <w:rFonts w:ascii="Arial" w:hAnsi="Arial"/>
                <w:sz w:val="22"/>
                <w:szCs w:val="22"/>
              </w:rPr>
              <w:t xml:space="preserve">$1350 per term </w:t>
            </w:r>
          </w:p>
          <w:p w14:paraId="09572FE6" w14:textId="2B7475E5" w:rsidR="004E4314" w:rsidRPr="00542F5A" w:rsidRDefault="004E4314" w:rsidP="004E431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A66A31">
              <w:rPr>
                <w:rFonts w:ascii="Arial" w:hAnsi="Arial"/>
                <w:sz w:val="22"/>
                <w:szCs w:val="22"/>
              </w:rPr>
              <w:t xml:space="preserve">$32.50 per </w:t>
            </w:r>
            <w:r>
              <w:rPr>
                <w:rFonts w:ascii="Arial" w:hAnsi="Arial"/>
                <w:sz w:val="22"/>
                <w:szCs w:val="22"/>
              </w:rPr>
              <w:t>day</w:t>
            </w:r>
            <w:r w:rsidRPr="00542F5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A49ECBD" w14:textId="77777777" w:rsidR="004E4314" w:rsidRDefault="004E4314" w:rsidP="004E431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$5400 per year</w:t>
            </w:r>
          </w:p>
          <w:p w14:paraId="310C01FA" w14:textId="77777777" w:rsidR="004E4314" w:rsidRPr="00A66A31" w:rsidRDefault="004E4314" w:rsidP="004E431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A66A31">
              <w:rPr>
                <w:rFonts w:ascii="Arial" w:hAnsi="Arial"/>
                <w:sz w:val="22"/>
                <w:szCs w:val="22"/>
              </w:rPr>
              <w:t xml:space="preserve">$1350 per term </w:t>
            </w:r>
          </w:p>
          <w:p w14:paraId="70D53D94" w14:textId="34B49C34" w:rsidR="004E4314" w:rsidRPr="002536D4" w:rsidRDefault="004E4314" w:rsidP="004E431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A66A31">
              <w:rPr>
                <w:rFonts w:ascii="Arial" w:hAnsi="Arial"/>
                <w:sz w:val="22"/>
                <w:szCs w:val="22"/>
              </w:rPr>
              <w:t xml:space="preserve">$32.50 per </w:t>
            </w:r>
            <w:r>
              <w:rPr>
                <w:rFonts w:ascii="Arial" w:hAnsi="Arial"/>
                <w:sz w:val="22"/>
                <w:szCs w:val="22"/>
              </w:rPr>
              <w:t>day</w:t>
            </w:r>
            <w:r w:rsidRPr="00542F5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E4314" w14:paraId="471B048A" w14:textId="77777777" w:rsidTr="002536D4">
        <w:trPr>
          <w:trHeight w:val="454"/>
        </w:trPr>
        <w:tc>
          <w:tcPr>
            <w:tcW w:w="3294" w:type="dxa"/>
            <w:shd w:val="clear" w:color="auto" w:fill="auto"/>
          </w:tcPr>
          <w:p w14:paraId="365FADD0" w14:textId="77777777" w:rsidR="004E4314" w:rsidRPr="00361A39" w:rsidRDefault="004E4314" w:rsidP="004E431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4E4314" w:rsidRPr="00361A39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4E4314" w:rsidRPr="00361A39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4E4314" w:rsidRPr="00361A39" w:rsidRDefault="004E4314" w:rsidP="004E431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3402" w:type="dxa"/>
          </w:tcPr>
          <w:p w14:paraId="6FC5891F" w14:textId="77777777" w:rsidR="004E4314" w:rsidRDefault="004E4314" w:rsidP="004E431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5C8B5CD6" w14:textId="77777777" w:rsidR="004E4314" w:rsidRDefault="004E4314" w:rsidP="004E431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659CC590" w14:textId="082A5F01" w:rsidR="004E4314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$32.50 daily</w:t>
            </w:r>
          </w:p>
          <w:p w14:paraId="1FCAC811" w14:textId="77777777" w:rsidR="004E4314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7AB9552B" w:rsidR="004E4314" w:rsidRPr="004E4314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$15.47 daily</w:t>
            </w:r>
          </w:p>
        </w:tc>
        <w:tc>
          <w:tcPr>
            <w:tcW w:w="3969" w:type="dxa"/>
            <w:shd w:val="clear" w:color="auto" w:fill="auto"/>
          </w:tcPr>
          <w:p w14:paraId="1BE74B0B" w14:textId="77777777" w:rsidR="004E4314" w:rsidRDefault="004E4314" w:rsidP="004E431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1336A8A9" w14:textId="77777777" w:rsidR="004E4314" w:rsidRDefault="004E4314" w:rsidP="004E431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32F10FB2" w14:textId="77777777" w:rsidR="004E4314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$32.50 daily</w:t>
            </w:r>
          </w:p>
          <w:p w14:paraId="64F3F142" w14:textId="77777777" w:rsidR="004E4314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7D7B69C2" w:rsidR="004E4314" w:rsidRPr="00A66A31" w:rsidRDefault="004E4314" w:rsidP="004E431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$15.47 daily</w:t>
            </w:r>
          </w:p>
        </w:tc>
      </w:tr>
      <w:tr w:rsidR="00361A39" w14:paraId="769D389E" w14:textId="77777777" w:rsidTr="002536D4">
        <w:trPr>
          <w:trHeight w:val="454"/>
        </w:trPr>
        <w:tc>
          <w:tcPr>
            <w:tcW w:w="3294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3402" w:type="dxa"/>
          </w:tcPr>
          <w:p w14:paraId="559325E7" w14:textId="6F0BFB08" w:rsidR="00361A39" w:rsidRPr="00361A39" w:rsidRDefault="00A66A3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</w:t>
            </w:r>
            <w:r w:rsidR="002536D4">
              <w:rPr>
                <w:rFonts w:ascii="Arial" w:hAnsi="Arial"/>
                <w:sz w:val="22"/>
                <w:szCs w:val="22"/>
              </w:rPr>
              <w:t>sanitiser, incursions, all program re</w:t>
            </w:r>
            <w:r w:rsidR="00716285">
              <w:rPr>
                <w:rFonts w:ascii="Arial" w:hAnsi="Arial"/>
                <w:sz w:val="22"/>
                <w:szCs w:val="22"/>
              </w:rPr>
              <w:t>sources</w:t>
            </w:r>
            <w:r w:rsidR="002536D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 xml:space="preserve">Kindy Portal,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Xap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921F413" w14:textId="521F2966" w:rsidR="00361A39" w:rsidRPr="00361A39" w:rsidRDefault="0071628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sanitiser, incursions, all program resources, Kindy Portal,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Xap</w:t>
            </w:r>
            <w:proofErr w:type="spellEnd"/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56C88AFD" w:rsidR="00B37BF2" w:rsidRPr="0082405A" w:rsidRDefault="0006704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Term Levy</w:t>
            </w:r>
          </w:p>
        </w:tc>
        <w:tc>
          <w:tcPr>
            <w:tcW w:w="2409" w:type="dxa"/>
            <w:shd w:val="clear" w:color="auto" w:fill="auto"/>
          </w:tcPr>
          <w:p w14:paraId="2B210F98" w14:textId="305706A6" w:rsidR="00B37BF2" w:rsidRPr="0082405A" w:rsidRDefault="0006704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</w:t>
            </w:r>
          </w:p>
        </w:tc>
        <w:tc>
          <w:tcPr>
            <w:tcW w:w="2665" w:type="dxa"/>
            <w:shd w:val="clear" w:color="auto" w:fill="auto"/>
          </w:tcPr>
          <w:p w14:paraId="2E5FF530" w14:textId="3CDFFF3D" w:rsidR="00B37BF2" w:rsidRPr="0082405A" w:rsidRDefault="0006704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4E21" w14:textId="77777777" w:rsidR="00E74C07" w:rsidRDefault="00E74C07" w:rsidP="002D76BC">
      <w:r>
        <w:separator/>
      </w:r>
    </w:p>
  </w:endnote>
  <w:endnote w:type="continuationSeparator" w:id="0">
    <w:p w14:paraId="4C30681F" w14:textId="77777777" w:rsidR="00E74C07" w:rsidRDefault="00E74C07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5ED5" w14:textId="77777777" w:rsidR="00E74C07" w:rsidRDefault="00E74C07" w:rsidP="002D76BC">
      <w:r>
        <w:separator/>
      </w:r>
    </w:p>
  </w:footnote>
  <w:footnote w:type="continuationSeparator" w:id="0">
    <w:p w14:paraId="30439B56" w14:textId="77777777" w:rsidR="00E74C07" w:rsidRDefault="00E74C07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1BF"/>
    <w:multiLevelType w:val="hybridMultilevel"/>
    <w:tmpl w:val="86668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04033"/>
    <w:multiLevelType w:val="hybridMultilevel"/>
    <w:tmpl w:val="58A64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35050A"/>
    <w:multiLevelType w:val="hybridMultilevel"/>
    <w:tmpl w:val="729E8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8715">
    <w:abstractNumId w:val="3"/>
  </w:num>
  <w:num w:numId="2" w16cid:durableId="1716001866">
    <w:abstractNumId w:val="2"/>
  </w:num>
  <w:num w:numId="3" w16cid:durableId="1866627086">
    <w:abstractNumId w:val="0"/>
  </w:num>
  <w:num w:numId="4" w16cid:durableId="40869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67047"/>
    <w:rsid w:val="000765D8"/>
    <w:rsid w:val="00093C35"/>
    <w:rsid w:val="000A3527"/>
    <w:rsid w:val="000A7F86"/>
    <w:rsid w:val="000C0581"/>
    <w:rsid w:val="000C396E"/>
    <w:rsid w:val="000C4E37"/>
    <w:rsid w:val="001134DC"/>
    <w:rsid w:val="00127A9C"/>
    <w:rsid w:val="00150AA9"/>
    <w:rsid w:val="00161A3B"/>
    <w:rsid w:val="001B7113"/>
    <w:rsid w:val="001C13D8"/>
    <w:rsid w:val="001D4617"/>
    <w:rsid w:val="001E2A83"/>
    <w:rsid w:val="0021319C"/>
    <w:rsid w:val="00221AC2"/>
    <w:rsid w:val="00241286"/>
    <w:rsid w:val="00243B4A"/>
    <w:rsid w:val="002536D4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4E4314"/>
    <w:rsid w:val="005203A8"/>
    <w:rsid w:val="00542F5A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16285"/>
    <w:rsid w:val="00724391"/>
    <w:rsid w:val="0073783A"/>
    <w:rsid w:val="00744146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66A31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84642"/>
    <w:rsid w:val="00DC6E49"/>
    <w:rsid w:val="00E15CB8"/>
    <w:rsid w:val="00E74C07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2023-03-05T22:42:00Z</dcterms:created>
  <dcterms:modified xsi:type="dcterms:W3CDTF">2023-03-05T22:42:00Z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