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7C710A5A" w:rsidR="00B37BF2" w:rsidRPr="007B0A37" w:rsidRDefault="0071228E" w:rsidP="00B37BF2">
      <w:pPr>
        <w:rPr>
          <w:rFonts w:ascii="Arial" w:hAnsi="Arial"/>
          <w:sz w:val="22"/>
          <w:szCs w:val="22"/>
        </w:rPr>
      </w:pPr>
      <w:r w:rsidRPr="0071228E">
        <w:rPr>
          <w:rFonts w:ascii="Arial" w:hAnsi="Arial"/>
          <w:sz w:val="22"/>
          <w:szCs w:val="22"/>
        </w:rPr>
        <w:t>https://www.eatonshillkindy.com.au/</w:t>
      </w:r>
      <w:r w:rsidR="00B37BF2">
        <w:rPr>
          <w:rFonts w:ascii="Arial" w:hAnsi="Arial"/>
          <w:sz w:val="22"/>
          <w:szCs w:val="22"/>
        </w:rPr>
        <w:t>T</w:t>
      </w:r>
      <w:r w:rsidR="00B37BF2"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="00B37BF2"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="00B37BF2"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2C4BB8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E3135E">
              <w:rPr>
                <w:rFonts w:ascii="Arial" w:hAnsi="Arial"/>
                <w:sz w:val="22"/>
                <w:szCs w:val="22"/>
              </w:rPr>
              <w:t>Eatons Hill Community Kindergarten Assoc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1D6AEF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E3135E">
              <w:rPr>
                <w:rFonts w:ascii="Arial" w:hAnsi="Arial"/>
                <w:b/>
                <w:sz w:val="22"/>
                <w:szCs w:val="22"/>
              </w:rPr>
              <w:t xml:space="preserve">7 Marylin </w:t>
            </w:r>
            <w:proofErr w:type="spellStart"/>
            <w:r w:rsidR="00E3135E">
              <w:rPr>
                <w:rFonts w:ascii="Arial" w:hAnsi="Arial"/>
                <w:b/>
                <w:sz w:val="22"/>
                <w:szCs w:val="22"/>
              </w:rPr>
              <w:t>Tce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9F51E9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E3135E">
              <w:rPr>
                <w:rFonts w:ascii="Arial" w:hAnsi="Arial"/>
                <w:sz w:val="22"/>
                <w:szCs w:val="22"/>
              </w:rPr>
              <w:t>Eatons Hill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63D151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E3135E">
              <w:rPr>
                <w:rFonts w:ascii="Arial" w:hAnsi="Arial"/>
                <w:sz w:val="22"/>
                <w:szCs w:val="22"/>
              </w:rPr>
              <w:t>4037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6F48EA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E3135E">
              <w:rPr>
                <w:rFonts w:ascii="Arial" w:hAnsi="Arial"/>
                <w:b/>
                <w:sz w:val="22"/>
                <w:szCs w:val="22"/>
              </w:rPr>
              <w:t>07 3264 6455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241957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71228E" w:rsidRPr="0071228E">
              <w:rPr>
                <w:rFonts w:ascii="Arial" w:hAnsi="Arial"/>
                <w:b/>
                <w:sz w:val="22"/>
                <w:szCs w:val="22"/>
              </w:rPr>
              <w:t>https://www.eatonshillkindy.com.au/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59E6E5C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E3135E">
              <w:rPr>
                <w:rFonts w:ascii="Arial" w:hAnsi="Arial"/>
                <w:b/>
                <w:sz w:val="22"/>
                <w:szCs w:val="22"/>
              </w:rPr>
              <w:t>admin@eatonshillkindy.com.au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A86106D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bookmarkStart w:id="1" w:name="Text17"/>
      <w:r w:rsidR="00E3135E">
        <w:rPr>
          <w:rFonts w:ascii="Arial" w:hAnsi="Arial"/>
          <w:sz w:val="18"/>
          <w:szCs w:val="18"/>
        </w:rPr>
        <w:t>01/01/2023</w:t>
      </w:r>
      <w:bookmarkEnd w:id="1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45DA8267" w:rsidR="006F1CB6" w:rsidRDefault="00E3135E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 Day Group</w:t>
            </w:r>
          </w:p>
        </w:tc>
        <w:tc>
          <w:tcPr>
            <w:tcW w:w="2268" w:type="dxa"/>
          </w:tcPr>
          <w:p w14:paraId="0E26C168" w14:textId="6FA67E87" w:rsidR="00E3135E" w:rsidRDefault="00BA6F5D" w:rsidP="00E3135E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E3135E">
              <w:rPr>
                <w:rFonts w:ascii="Arial" w:hAnsi="Arial"/>
                <w:b/>
                <w:sz w:val="22"/>
                <w:szCs w:val="22"/>
              </w:rPr>
              <w:t xml:space="preserve">  2 Day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5F7621CA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Days:</w:t>
            </w:r>
            <w:r w:rsidR="00E3135E">
              <w:rPr>
                <w:rFonts w:ascii="Arial" w:hAnsi="Arial"/>
                <w:sz w:val="22"/>
                <w:szCs w:val="22"/>
              </w:rPr>
              <w:t>Mon</w:t>
            </w:r>
            <w:proofErr w:type="spellEnd"/>
            <w:proofErr w:type="gramEnd"/>
            <w:r w:rsidR="00E3135E">
              <w:rPr>
                <w:rFonts w:ascii="Arial" w:hAnsi="Arial"/>
                <w:sz w:val="22"/>
                <w:szCs w:val="22"/>
              </w:rPr>
              <w:t>, Tues, Wed</w:t>
            </w:r>
          </w:p>
          <w:p w14:paraId="7BCF8E27" w14:textId="2EE686B9" w:rsidR="006F1CB6" w:rsidRPr="00361A39" w:rsidRDefault="00BA6F5D" w:rsidP="00D61C9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E3135E">
              <w:rPr>
                <w:rFonts w:ascii="Arial" w:hAnsi="Arial"/>
                <w:sz w:val="22"/>
                <w:szCs w:val="22"/>
              </w:rPr>
              <w:t>9.00am to 2.30pm</w:t>
            </w:r>
          </w:p>
        </w:tc>
        <w:tc>
          <w:tcPr>
            <w:tcW w:w="2263" w:type="dxa"/>
            <w:shd w:val="clear" w:color="auto" w:fill="auto"/>
          </w:tcPr>
          <w:p w14:paraId="648D6561" w14:textId="26D6A1EE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Days:</w:t>
            </w:r>
            <w:r w:rsidR="00E3135E">
              <w:rPr>
                <w:rFonts w:ascii="Arial" w:hAnsi="Arial"/>
                <w:sz w:val="22"/>
                <w:szCs w:val="22"/>
              </w:rPr>
              <w:t>Thurs</w:t>
            </w:r>
            <w:proofErr w:type="spellEnd"/>
            <w:proofErr w:type="gramEnd"/>
            <w:r w:rsidR="00E3135E">
              <w:rPr>
                <w:rFonts w:ascii="Arial" w:hAnsi="Arial"/>
                <w:sz w:val="22"/>
                <w:szCs w:val="22"/>
              </w:rPr>
              <w:t xml:space="preserve"> &amp; Fri</w:t>
            </w:r>
          </w:p>
          <w:p w14:paraId="363E9575" w14:textId="47F643EA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E3135E">
              <w:rPr>
                <w:rFonts w:ascii="Arial" w:hAnsi="Arial"/>
                <w:sz w:val="22"/>
                <w:szCs w:val="22"/>
              </w:rPr>
              <w:t xml:space="preserve"> 8.30am to 4pm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1A7FB35" w14:textId="273592CD" w:rsidR="00361A39" w:rsidRDefault="00E3135E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Daily:</w:t>
            </w:r>
            <w:r w:rsidR="0071228E">
              <w:rPr>
                <w:rFonts w:ascii="Arial" w:hAnsi="Arial"/>
                <w:sz w:val="22"/>
                <w:szCs w:val="22"/>
              </w:rPr>
              <w:t>$</w:t>
            </w:r>
            <w:proofErr w:type="gramEnd"/>
            <w:r w:rsidR="0071228E">
              <w:rPr>
                <w:rFonts w:ascii="Arial" w:hAnsi="Arial"/>
                <w:sz w:val="22"/>
                <w:szCs w:val="22"/>
              </w:rPr>
              <w:t>35.45</w:t>
            </w:r>
          </w:p>
          <w:p w14:paraId="16F4047D" w14:textId="77777777" w:rsidR="00E3135E" w:rsidRDefault="00E3135E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Term:</w:t>
            </w:r>
            <w:r w:rsidR="0071228E">
              <w:rPr>
                <w:rFonts w:ascii="Arial" w:hAnsi="Arial"/>
                <w:sz w:val="22"/>
                <w:szCs w:val="22"/>
              </w:rPr>
              <w:t>$</w:t>
            </w:r>
            <w:proofErr w:type="gramEnd"/>
            <w:r w:rsidR="0071228E">
              <w:rPr>
                <w:rFonts w:ascii="Arial" w:hAnsi="Arial"/>
                <w:sz w:val="22"/>
                <w:szCs w:val="22"/>
              </w:rPr>
              <w:t>1063.50</w:t>
            </w:r>
          </w:p>
          <w:p w14:paraId="09572FE6" w14:textId="0DF144C5" w:rsidR="00E548C2" w:rsidRPr="00361A39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Annual: $4254.00</w:t>
            </w:r>
          </w:p>
        </w:tc>
        <w:tc>
          <w:tcPr>
            <w:tcW w:w="2263" w:type="dxa"/>
            <w:shd w:val="clear" w:color="auto" w:fill="auto"/>
          </w:tcPr>
          <w:p w14:paraId="73AB1AFF" w14:textId="5793B7AF" w:rsidR="00361A39" w:rsidRDefault="00E3135E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Daily:</w:t>
            </w:r>
            <w:r w:rsidR="0071228E">
              <w:rPr>
                <w:rFonts w:ascii="Arial" w:hAnsi="Arial"/>
                <w:sz w:val="22"/>
                <w:szCs w:val="22"/>
              </w:rPr>
              <w:t>$</w:t>
            </w:r>
            <w:proofErr w:type="gramEnd"/>
            <w:r w:rsidR="0071228E">
              <w:rPr>
                <w:rFonts w:ascii="Arial" w:hAnsi="Arial"/>
                <w:sz w:val="22"/>
                <w:szCs w:val="22"/>
              </w:rPr>
              <w:t>48.61</w:t>
            </w:r>
          </w:p>
          <w:p w14:paraId="707D38C5" w14:textId="77777777" w:rsidR="00E3135E" w:rsidRDefault="00E3135E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Term:</w:t>
            </w:r>
            <w:r w:rsidR="0071228E">
              <w:rPr>
                <w:rFonts w:ascii="Arial" w:hAnsi="Arial"/>
                <w:sz w:val="22"/>
                <w:szCs w:val="22"/>
              </w:rPr>
              <w:t>$</w:t>
            </w:r>
            <w:proofErr w:type="gramEnd"/>
            <w:r w:rsidR="0071228E">
              <w:rPr>
                <w:rFonts w:ascii="Arial" w:hAnsi="Arial"/>
                <w:sz w:val="22"/>
                <w:szCs w:val="22"/>
              </w:rPr>
              <w:t>972.20</w:t>
            </w:r>
          </w:p>
          <w:p w14:paraId="70D53D94" w14:textId="350AE11C" w:rsidR="00E548C2" w:rsidRPr="00361A39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Annual: $3888.00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5F41978A" w:rsidR="00361A39" w:rsidRPr="00361A39" w:rsidRDefault="0071228E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Fees with </w:t>
            </w:r>
            <w:r w:rsidR="00361A39" w:rsidRPr="00361A39">
              <w:rPr>
                <w:rFonts w:ascii="Arial" w:hAnsi="Arial"/>
                <w:sz w:val="21"/>
                <w:szCs w:val="21"/>
              </w:rPr>
              <w:t xml:space="preserve">Base subsidy </w:t>
            </w:r>
            <w:r>
              <w:rPr>
                <w:rFonts w:ascii="Arial" w:hAnsi="Arial"/>
                <w:sz w:val="21"/>
                <w:szCs w:val="21"/>
              </w:rPr>
              <w:t>applied</w:t>
            </w:r>
          </w:p>
          <w:p w14:paraId="679C1F03" w14:textId="632D8EB1" w:rsidR="00361A39" w:rsidRPr="00361A39" w:rsidRDefault="0071228E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Fees with </w:t>
            </w:r>
            <w:r w:rsidR="004D1E08">
              <w:rPr>
                <w:rFonts w:ascii="Arial" w:hAnsi="Arial"/>
                <w:sz w:val="21"/>
                <w:szCs w:val="21"/>
              </w:rPr>
              <w:t>Kindy Plus</w:t>
            </w:r>
            <w:r>
              <w:rPr>
                <w:rFonts w:ascii="Arial" w:hAnsi="Arial"/>
                <w:sz w:val="21"/>
                <w:szCs w:val="21"/>
              </w:rPr>
              <w:t xml:space="preserve"> subsidy applied</w:t>
            </w:r>
          </w:p>
          <w:p w14:paraId="6B5EB0F8" w14:textId="6E2675A2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  <w:r w:rsidR="0071228E">
              <w:rPr>
                <w:rFonts w:ascii="Arial" w:hAnsi="Arial"/>
                <w:sz w:val="21"/>
                <w:szCs w:val="21"/>
              </w:rPr>
              <w:t xml:space="preserve"> A/B subsidy applied</w:t>
            </w:r>
          </w:p>
        </w:tc>
        <w:tc>
          <w:tcPr>
            <w:tcW w:w="2410" w:type="dxa"/>
          </w:tcPr>
          <w:p w14:paraId="111F3A96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F295A3E" w14:textId="77777777" w:rsidR="00E548C2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$22.95 daily</w:t>
            </w:r>
          </w:p>
          <w:p w14:paraId="78EC7124" w14:textId="77777777" w:rsidR="00E548C2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4C25D2D5" w:rsidR="00D61C9F" w:rsidRPr="00361A39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$5.92</w:t>
            </w:r>
            <w:r w:rsidR="0071228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263" w:type="dxa"/>
            <w:shd w:val="clear" w:color="auto" w:fill="auto"/>
          </w:tcPr>
          <w:p w14:paraId="768203D7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539D6D97" w14:textId="42129C7F" w:rsidR="0071228E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$29.86 daily</w:t>
            </w:r>
          </w:p>
          <w:p w14:paraId="5C096E4D" w14:textId="77777777" w:rsidR="00E548C2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13A757A7" w:rsidR="00E548C2" w:rsidRPr="00361A39" w:rsidRDefault="00E548C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$4.31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6A957B67" w:rsidR="00361A39" w:rsidRPr="00361A39" w:rsidRDefault="00D61C9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  <w:tc>
          <w:tcPr>
            <w:tcW w:w="2263" w:type="dxa"/>
            <w:shd w:val="clear" w:color="auto" w:fill="auto"/>
          </w:tcPr>
          <w:p w14:paraId="0921F413" w14:textId="681781C3" w:rsidR="00361A39" w:rsidRPr="00361A39" w:rsidRDefault="00D61C9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152100E2" w:rsidR="00361A39" w:rsidRPr="00361A39" w:rsidRDefault="00E3135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Payment of Enrolment Fee and Kindy Fees as per centre Policy</w:t>
            </w:r>
          </w:p>
        </w:tc>
        <w:tc>
          <w:tcPr>
            <w:tcW w:w="2263" w:type="dxa"/>
            <w:shd w:val="clear" w:color="auto" w:fill="auto"/>
          </w:tcPr>
          <w:p w14:paraId="62DC5F7A" w14:textId="2A567B10" w:rsidR="00361A39" w:rsidRPr="00361A39" w:rsidRDefault="00D61C9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Payment of Enrolment Fee and Kindy Fees as per centre Policy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C30CA6B" w14:textId="77777777" w:rsidR="00B37BF2" w:rsidRDefault="00E3135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  <w:p w14:paraId="488A6060" w14:textId="77777777" w:rsidR="00E3135E" w:rsidRDefault="00E3135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5899A7E9" w14:textId="77777777" w:rsidR="00E3135E" w:rsidRDefault="00E3135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Building Fund Levy</w:t>
            </w:r>
          </w:p>
          <w:p w14:paraId="08BBE3DB" w14:textId="24174381" w:rsidR="00E3135E" w:rsidRPr="0082405A" w:rsidRDefault="00E3135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USB Levy</w:t>
            </w:r>
          </w:p>
        </w:tc>
        <w:tc>
          <w:tcPr>
            <w:tcW w:w="2409" w:type="dxa"/>
            <w:shd w:val="clear" w:color="auto" w:fill="auto"/>
          </w:tcPr>
          <w:p w14:paraId="1FB0E349" w14:textId="77777777" w:rsidR="00B37BF2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$12.00 Term 1 Only</w:t>
            </w:r>
          </w:p>
          <w:p w14:paraId="16838E6A" w14:textId="77777777" w:rsidR="00E3135E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$150.00 Once Only</w:t>
            </w:r>
          </w:p>
          <w:p w14:paraId="37D530B3" w14:textId="77777777" w:rsidR="00E3135E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$55.00 Per Term</w:t>
            </w:r>
          </w:p>
          <w:p w14:paraId="2B210F98" w14:textId="25181E0A" w:rsidR="00E3135E" w:rsidRPr="0082405A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$5.00 Term 1 Only</w:t>
            </w:r>
          </w:p>
        </w:tc>
        <w:tc>
          <w:tcPr>
            <w:tcW w:w="2665" w:type="dxa"/>
            <w:shd w:val="clear" w:color="auto" w:fill="auto"/>
          </w:tcPr>
          <w:p w14:paraId="016433A3" w14:textId="3E36ECC7" w:rsidR="00B37BF2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5C265ADE" w14:textId="4F923CF2" w:rsidR="00E3135E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3838F0F2" w14:textId="29452819" w:rsidR="00E3135E" w:rsidRDefault="00E3135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  <w:p w14:paraId="2E5FF530" w14:textId="5CCB276B" w:rsidR="00E3135E" w:rsidRPr="0082405A" w:rsidRDefault="00E3135E" w:rsidP="00D61C9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3B45445B" w14:textId="78B42742" w:rsidR="00B37BF2" w:rsidRDefault="00B37BF2" w:rsidP="00D61C9F">
      <w:pPr>
        <w:spacing w:before="120"/>
        <w:rPr>
          <w:rFonts w:ascii="Arial" w:hAnsi="Arial"/>
          <w:b/>
          <w:sz w:val="22"/>
          <w:szCs w:val="22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BBAA" w14:textId="77777777" w:rsidR="00B837C3" w:rsidRDefault="00B837C3" w:rsidP="002D76BC">
      <w:r>
        <w:separator/>
      </w:r>
    </w:p>
  </w:endnote>
  <w:endnote w:type="continuationSeparator" w:id="0">
    <w:p w14:paraId="08B8B204" w14:textId="77777777" w:rsidR="00B837C3" w:rsidRDefault="00B837C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11FF" w14:textId="77777777" w:rsidR="00B837C3" w:rsidRDefault="00B837C3" w:rsidP="002D76BC">
      <w:r>
        <w:separator/>
      </w:r>
    </w:p>
  </w:footnote>
  <w:footnote w:type="continuationSeparator" w:id="0">
    <w:p w14:paraId="3269EDEE" w14:textId="77777777" w:rsidR="00B837C3" w:rsidRDefault="00B837C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846874">
    <w:abstractNumId w:val="1"/>
  </w:num>
  <w:num w:numId="2" w16cid:durableId="12956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DEE"/>
    <w:rsid w:val="006A4FBC"/>
    <w:rsid w:val="006F1CB6"/>
    <w:rsid w:val="00705308"/>
    <w:rsid w:val="0071228E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837C3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61C9F"/>
    <w:rsid w:val="00DC6E49"/>
    <w:rsid w:val="00E15CB8"/>
    <w:rsid w:val="00E3135E"/>
    <w:rsid w:val="00E548C2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2023-02-22T05:56:00Z</dcterms:created>
  <dcterms:modified xsi:type="dcterms:W3CDTF">2023-02-22T05:56:00Z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