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7B1D6DB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 xml:space="preserve">Bracken </w:t>
            </w:r>
            <w:proofErr w:type="gramStart"/>
            <w:r w:rsidR="009E480D">
              <w:rPr>
                <w:rFonts w:ascii="Arial" w:hAnsi="Arial"/>
                <w:b/>
                <w:sz w:val="22"/>
                <w:szCs w:val="22"/>
              </w:rPr>
              <w:t xml:space="preserve">Ridge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 Kindergarten</w:t>
            </w:r>
            <w:proofErr w:type="gramEnd"/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0695DBD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 xml:space="preserve">205 Barrett 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074D7192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 xml:space="preserve">Bracken Ridge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17A2B1C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40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>17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2C499E7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>3269 8126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2F7CD7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>brackenridge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kind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>ergarten.com.au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5A1AA4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E480D">
              <w:rPr>
                <w:rFonts w:ascii="Arial" w:hAnsi="Arial"/>
                <w:b/>
                <w:sz w:val="22"/>
                <w:szCs w:val="22"/>
              </w:rPr>
              <w:t>admin@brackenridgekindergarten.org.au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63FA16C5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3EDC27F6" w:rsidR="006F1CB6" w:rsidRDefault="66244D79" w:rsidP="63FA16C5">
            <w:pPr>
              <w:spacing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3FA16C5">
              <w:rPr>
                <w:rFonts w:ascii="Arial" w:hAnsi="Arial"/>
                <w:b/>
                <w:bCs/>
                <w:sz w:val="22"/>
                <w:szCs w:val="22"/>
              </w:rPr>
              <w:t>Green</w:t>
            </w:r>
            <w:r w:rsidR="005271F3" w:rsidRPr="63FA16C5">
              <w:rPr>
                <w:rFonts w:ascii="Arial" w:hAnsi="Arial"/>
                <w:b/>
                <w:bCs/>
                <w:sz w:val="22"/>
                <w:szCs w:val="22"/>
              </w:rPr>
              <w:t xml:space="preserve"> Group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6ACA197C" w:rsidR="005271F3" w:rsidRDefault="607AA693" w:rsidP="63FA16C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63FA16C5">
              <w:rPr>
                <w:rFonts w:ascii="Arial" w:hAnsi="Arial"/>
                <w:b/>
                <w:bCs/>
                <w:sz w:val="22"/>
                <w:szCs w:val="22"/>
              </w:rPr>
              <w:t>Gold</w:t>
            </w:r>
            <w:r w:rsidR="005271F3" w:rsidRPr="63FA16C5">
              <w:rPr>
                <w:rFonts w:ascii="Arial" w:hAnsi="Arial"/>
                <w:b/>
                <w:bCs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64B301F0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723D617D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 w:rsidRPr="55823910">
              <w:rPr>
                <w:rFonts w:ascii="Arial" w:hAnsi="Arial"/>
                <w:sz w:val="22"/>
                <w:szCs w:val="22"/>
              </w:rPr>
              <w:t>Days:</w:t>
            </w:r>
            <w:r w:rsidR="005271F3" w:rsidRPr="55823910">
              <w:rPr>
                <w:rFonts w:ascii="Arial" w:hAnsi="Arial"/>
                <w:sz w:val="22"/>
                <w:szCs w:val="22"/>
              </w:rPr>
              <w:t xml:space="preserve"> Mon / Tues</w:t>
            </w:r>
            <w:r w:rsidR="647AB90E" w:rsidRPr="5582391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647AB90E" w:rsidRPr="55823910">
              <w:rPr>
                <w:rFonts w:ascii="Arial" w:hAnsi="Arial"/>
                <w:sz w:val="22"/>
                <w:szCs w:val="22"/>
              </w:rPr>
              <w:t>alt  Wed</w:t>
            </w:r>
            <w:proofErr w:type="gramEnd"/>
          </w:p>
          <w:p w14:paraId="7BCF8E27" w14:textId="3CE6F413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9E480D">
              <w:rPr>
                <w:rFonts w:ascii="Arial" w:hAnsi="Arial"/>
                <w:sz w:val="22"/>
                <w:szCs w:val="22"/>
              </w:rPr>
              <w:t>20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9E480D">
              <w:rPr>
                <w:rFonts w:ascii="Arial" w:hAnsi="Arial"/>
                <w:sz w:val="22"/>
                <w:szCs w:val="22"/>
              </w:rPr>
              <w:t>2.30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263" w:type="dxa"/>
            <w:shd w:val="clear" w:color="auto" w:fill="auto"/>
          </w:tcPr>
          <w:p w14:paraId="648D6561" w14:textId="23428929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 w:rsidRPr="55823910">
              <w:rPr>
                <w:rFonts w:ascii="Arial" w:hAnsi="Arial"/>
                <w:sz w:val="22"/>
                <w:szCs w:val="22"/>
              </w:rPr>
              <w:t>Days:</w:t>
            </w:r>
            <w:r w:rsidR="005271F3" w:rsidRPr="55823910">
              <w:rPr>
                <w:rFonts w:ascii="Arial" w:hAnsi="Arial"/>
                <w:sz w:val="22"/>
                <w:szCs w:val="22"/>
              </w:rPr>
              <w:t xml:space="preserve"> Thurs / Fri</w:t>
            </w:r>
            <w:r w:rsidR="184BCF38" w:rsidRPr="55823910">
              <w:rPr>
                <w:rFonts w:ascii="Arial" w:hAnsi="Arial"/>
                <w:sz w:val="22"/>
                <w:szCs w:val="22"/>
              </w:rPr>
              <w:t xml:space="preserve"> alt Wed</w:t>
            </w:r>
          </w:p>
          <w:p w14:paraId="363E9575" w14:textId="7D12664E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9E480D">
              <w:rPr>
                <w:rFonts w:ascii="Arial" w:hAnsi="Arial"/>
                <w:sz w:val="22"/>
                <w:szCs w:val="22"/>
              </w:rPr>
              <w:t>20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9E480D">
              <w:rPr>
                <w:rFonts w:ascii="Arial" w:hAnsi="Arial"/>
                <w:sz w:val="22"/>
                <w:szCs w:val="22"/>
              </w:rPr>
              <w:t>2.30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64B301F0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0558B017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9E480D">
              <w:rPr>
                <w:rFonts w:ascii="Arial" w:hAnsi="Arial"/>
                <w:sz w:val="22"/>
                <w:szCs w:val="22"/>
              </w:rPr>
              <w:t>420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5FDF7521" w14:textId="510F3A8B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$1,1</w:t>
            </w:r>
            <w:r w:rsidR="009E480D">
              <w:rPr>
                <w:rFonts w:ascii="Arial" w:hAnsi="Arial"/>
                <w:sz w:val="22"/>
                <w:szCs w:val="22"/>
              </w:rPr>
              <w:t>05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7C8AD6AB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00067">
              <w:rPr>
                <w:rFonts w:ascii="Arial" w:hAnsi="Arial"/>
                <w:sz w:val="22"/>
                <w:szCs w:val="22"/>
              </w:rPr>
              <w:t>44.20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2FB6E985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9E480D">
              <w:rPr>
                <w:rFonts w:ascii="Arial" w:hAnsi="Arial"/>
                <w:sz w:val="22"/>
                <w:szCs w:val="22"/>
              </w:rPr>
              <w:t xml:space="preserve">420 </w:t>
            </w:r>
            <w:r w:rsidRPr="007B7ECE">
              <w:rPr>
                <w:rFonts w:ascii="Arial" w:hAnsi="Arial"/>
                <w:sz w:val="22"/>
                <w:szCs w:val="22"/>
              </w:rPr>
              <w:t>annual</w:t>
            </w:r>
          </w:p>
          <w:p w14:paraId="624B103D" w14:textId="6A2A04C3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$1,1</w:t>
            </w:r>
            <w:r w:rsidR="009E480D">
              <w:rPr>
                <w:rFonts w:ascii="Arial" w:hAnsi="Arial"/>
                <w:sz w:val="22"/>
                <w:szCs w:val="22"/>
              </w:rPr>
              <w:t>05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5994DDC8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00067">
              <w:rPr>
                <w:rFonts w:ascii="Arial" w:hAnsi="Arial"/>
                <w:sz w:val="22"/>
                <w:szCs w:val="22"/>
              </w:rPr>
              <w:t>44.20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7B7ECE" w14:paraId="471B048A" w14:textId="77777777" w:rsidTr="64B301F0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5867DB2E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00067">
              <w:rPr>
                <w:rFonts w:ascii="Arial" w:hAnsi="Arial"/>
                <w:sz w:val="22"/>
                <w:szCs w:val="22"/>
              </w:rPr>
              <w:t>29.20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0C4C76D1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2D8C1B81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64B301F0">
              <w:rPr>
                <w:rFonts w:ascii="Arial" w:hAnsi="Arial"/>
                <w:sz w:val="22"/>
                <w:szCs w:val="22"/>
              </w:rPr>
              <w:t>$</w:t>
            </w:r>
            <w:r w:rsidR="65676FEA" w:rsidRPr="64B301F0">
              <w:rPr>
                <w:rFonts w:ascii="Arial" w:hAnsi="Arial"/>
                <w:sz w:val="22"/>
                <w:szCs w:val="22"/>
              </w:rPr>
              <w:t>8</w:t>
            </w:r>
            <w:r w:rsidR="00E00067" w:rsidRPr="64B301F0">
              <w:rPr>
                <w:rFonts w:ascii="Arial" w:hAnsi="Arial"/>
                <w:sz w:val="22"/>
                <w:szCs w:val="22"/>
              </w:rPr>
              <w:t xml:space="preserve">.76 </w:t>
            </w:r>
            <w:r w:rsidRPr="64B301F0"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263" w:type="dxa"/>
            <w:shd w:val="clear" w:color="auto" w:fill="auto"/>
          </w:tcPr>
          <w:p w14:paraId="2C5D94FA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1D28F498" w14:textId="2D12B655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00067">
              <w:rPr>
                <w:rFonts w:ascii="Arial" w:hAnsi="Arial"/>
                <w:sz w:val="22"/>
                <w:szCs w:val="22"/>
              </w:rPr>
              <w:t>29.20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473C206B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1ECEB626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64B301F0">
              <w:rPr>
                <w:rFonts w:ascii="Arial" w:hAnsi="Arial"/>
                <w:sz w:val="22"/>
                <w:szCs w:val="22"/>
              </w:rPr>
              <w:t>$</w:t>
            </w:r>
            <w:r w:rsidR="0A7E2BAE" w:rsidRPr="64B301F0">
              <w:rPr>
                <w:rFonts w:ascii="Arial" w:hAnsi="Arial"/>
                <w:sz w:val="22"/>
                <w:szCs w:val="22"/>
              </w:rPr>
              <w:t>8</w:t>
            </w:r>
            <w:r w:rsidR="00E00067" w:rsidRPr="64B301F0">
              <w:rPr>
                <w:rFonts w:ascii="Arial" w:hAnsi="Arial"/>
                <w:sz w:val="22"/>
                <w:szCs w:val="22"/>
              </w:rPr>
              <w:t>.76</w:t>
            </w:r>
            <w:r w:rsidRPr="64B301F0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64B301F0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133D14AB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132895F7">
              <w:rPr>
                <w:rFonts w:ascii="Arial" w:hAnsi="Arial"/>
                <w:sz w:val="22"/>
                <w:szCs w:val="22"/>
              </w:rPr>
              <w:t>Sunscreen,  incursions</w:t>
            </w:r>
            <w:proofErr w:type="gramEnd"/>
            <w:r w:rsidR="54A0E178" w:rsidRPr="132895F7">
              <w:rPr>
                <w:rFonts w:ascii="Arial" w:hAnsi="Arial"/>
                <w:sz w:val="22"/>
                <w:szCs w:val="22"/>
              </w:rPr>
              <w:t>,</w:t>
            </w:r>
            <w:r w:rsidR="750B31A6" w:rsidRPr="132895F7">
              <w:rPr>
                <w:rFonts w:ascii="Arial" w:hAnsi="Arial"/>
                <w:sz w:val="22"/>
                <w:szCs w:val="22"/>
              </w:rPr>
              <w:t xml:space="preserve"> </w:t>
            </w:r>
            <w:r w:rsidR="54A0E178" w:rsidRPr="132895F7">
              <w:rPr>
                <w:rFonts w:ascii="Arial" w:hAnsi="Arial"/>
                <w:sz w:val="22"/>
                <w:szCs w:val="22"/>
              </w:rPr>
              <w:t>excursion</w:t>
            </w:r>
          </w:p>
        </w:tc>
        <w:tc>
          <w:tcPr>
            <w:tcW w:w="2263" w:type="dxa"/>
            <w:shd w:val="clear" w:color="auto" w:fill="auto"/>
          </w:tcPr>
          <w:p w14:paraId="0921F413" w14:textId="7BA3B815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132895F7">
              <w:rPr>
                <w:rFonts w:ascii="Arial" w:hAnsi="Arial"/>
                <w:sz w:val="22"/>
                <w:szCs w:val="22"/>
              </w:rPr>
              <w:t>Sunscreen,  incursions</w:t>
            </w:r>
            <w:proofErr w:type="gramEnd"/>
            <w:r w:rsidR="459F0B7E" w:rsidRPr="132895F7">
              <w:rPr>
                <w:rFonts w:ascii="Arial" w:hAnsi="Arial"/>
                <w:sz w:val="22"/>
                <w:szCs w:val="22"/>
              </w:rPr>
              <w:t>,</w:t>
            </w:r>
            <w:r w:rsidR="2333B405" w:rsidRPr="132895F7">
              <w:rPr>
                <w:rFonts w:ascii="Arial" w:hAnsi="Arial"/>
                <w:sz w:val="22"/>
                <w:szCs w:val="22"/>
              </w:rPr>
              <w:t xml:space="preserve"> </w:t>
            </w:r>
            <w:r w:rsidR="779C9728" w:rsidRPr="132895F7">
              <w:rPr>
                <w:rFonts w:ascii="Arial" w:hAnsi="Arial"/>
                <w:sz w:val="22"/>
                <w:szCs w:val="22"/>
              </w:rPr>
              <w:t>e</w:t>
            </w:r>
            <w:r w:rsidR="459F0B7E" w:rsidRPr="132895F7">
              <w:rPr>
                <w:rFonts w:ascii="Arial" w:hAnsi="Arial"/>
                <w:sz w:val="22"/>
                <w:szCs w:val="22"/>
              </w:rPr>
              <w:t>xcursion</w:t>
            </w:r>
          </w:p>
        </w:tc>
      </w:tr>
      <w:tr w:rsidR="00361A39" w14:paraId="3B47BA84" w14:textId="77777777" w:rsidTr="64B301F0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26466AF9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132895F7">
        <w:trPr>
          <w:trHeight w:val="284"/>
        </w:trPr>
        <w:tc>
          <w:tcPr>
            <w:tcW w:w="5416" w:type="dxa"/>
            <w:shd w:val="clear" w:color="auto" w:fill="D9D9D9" w:themeFill="background1" w:themeFillShade="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132895F7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7F77C3E" w:rsidR="00B37BF2" w:rsidRPr="0082405A" w:rsidRDefault="00C90DAC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Fundraising Levy</w:t>
            </w:r>
          </w:p>
        </w:tc>
        <w:tc>
          <w:tcPr>
            <w:tcW w:w="2409" w:type="dxa"/>
            <w:shd w:val="clear" w:color="auto" w:fill="auto"/>
          </w:tcPr>
          <w:p w14:paraId="2B210F98" w14:textId="30850E0A" w:rsidR="00B37BF2" w:rsidRPr="0082405A" w:rsidRDefault="00C90DAC" w:rsidP="00C90DAC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$50 per annum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132895F7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04C07A4B" w:rsidR="007D23A8" w:rsidRDefault="00E0006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Portfolio </w:t>
            </w:r>
            <w:r w:rsidR="00C90DAC">
              <w:rPr>
                <w:rFonts w:ascii="Arial" w:hAnsi="Arial"/>
                <w:sz w:val="21"/>
                <w:szCs w:val="21"/>
              </w:rPr>
              <w:t xml:space="preserve">Levy </w:t>
            </w:r>
          </w:p>
        </w:tc>
        <w:tc>
          <w:tcPr>
            <w:tcW w:w="2409" w:type="dxa"/>
            <w:shd w:val="clear" w:color="auto" w:fill="auto"/>
          </w:tcPr>
          <w:p w14:paraId="73560AF7" w14:textId="5AB29D61" w:rsidR="007D23A8" w:rsidRDefault="00C90DAC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132895F7">
              <w:rPr>
                <w:rFonts w:ascii="Arial" w:hAnsi="Arial"/>
                <w:sz w:val="21"/>
                <w:szCs w:val="21"/>
              </w:rPr>
              <w:t>$</w:t>
            </w:r>
            <w:r w:rsidR="6ED2D915" w:rsidRPr="132895F7">
              <w:rPr>
                <w:rFonts w:ascii="Arial" w:hAnsi="Arial"/>
                <w:sz w:val="21"/>
                <w:szCs w:val="21"/>
              </w:rPr>
              <w:t>80 per</w:t>
            </w:r>
            <w:r w:rsidRPr="132895F7">
              <w:rPr>
                <w:rFonts w:ascii="Arial" w:hAnsi="Arial"/>
                <w:sz w:val="21"/>
                <w:szCs w:val="21"/>
              </w:rPr>
              <w:t xml:space="preserve"> annum</w:t>
            </w:r>
          </w:p>
        </w:tc>
        <w:tc>
          <w:tcPr>
            <w:tcW w:w="2665" w:type="dxa"/>
            <w:shd w:val="clear" w:color="auto" w:fill="auto"/>
          </w:tcPr>
          <w:p w14:paraId="46EFA82E" w14:textId="54585683" w:rsidR="007D23A8" w:rsidRDefault="00C90DAC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C90DAC" w14:paraId="3CA39624" w14:textId="77777777" w:rsidTr="132895F7">
        <w:trPr>
          <w:trHeight w:val="284"/>
        </w:trPr>
        <w:tc>
          <w:tcPr>
            <w:tcW w:w="5416" w:type="dxa"/>
            <w:shd w:val="clear" w:color="auto" w:fill="auto"/>
          </w:tcPr>
          <w:p w14:paraId="24FB8E72" w14:textId="0EBA3A12" w:rsidR="00C90DAC" w:rsidRDefault="03376BD7" w:rsidP="00F46F72">
            <w:pPr>
              <w:rPr>
                <w:rFonts w:ascii="Arial" w:hAnsi="Arial"/>
                <w:sz w:val="21"/>
                <w:szCs w:val="21"/>
              </w:rPr>
            </w:pPr>
            <w:r w:rsidRPr="132895F7">
              <w:rPr>
                <w:rFonts w:ascii="Arial" w:hAnsi="Arial"/>
                <w:sz w:val="21"/>
                <w:szCs w:val="21"/>
              </w:rPr>
              <w:t>Guardian</w:t>
            </w:r>
            <w:r w:rsidR="00C90DAC" w:rsidRPr="132895F7">
              <w:rPr>
                <w:rFonts w:ascii="Arial" w:hAnsi="Arial"/>
                <w:sz w:val="21"/>
                <w:szCs w:val="21"/>
              </w:rPr>
              <w:t xml:space="preserve"> Participation Fee</w:t>
            </w:r>
          </w:p>
        </w:tc>
        <w:tc>
          <w:tcPr>
            <w:tcW w:w="2409" w:type="dxa"/>
            <w:shd w:val="clear" w:color="auto" w:fill="auto"/>
          </w:tcPr>
          <w:p w14:paraId="619480FB" w14:textId="0F75EA6A" w:rsidR="00C90DAC" w:rsidRDefault="00C90DAC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$150 per annum </w:t>
            </w:r>
          </w:p>
        </w:tc>
        <w:tc>
          <w:tcPr>
            <w:tcW w:w="2665" w:type="dxa"/>
            <w:shd w:val="clear" w:color="auto" w:fill="auto"/>
          </w:tcPr>
          <w:p w14:paraId="192507A9" w14:textId="7B786115" w:rsidR="00C90DAC" w:rsidRDefault="00C90DAC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132895F7" w14:paraId="2080466E" w14:textId="77777777" w:rsidTr="132895F7">
        <w:trPr>
          <w:trHeight w:val="284"/>
        </w:trPr>
        <w:tc>
          <w:tcPr>
            <w:tcW w:w="5416" w:type="dxa"/>
            <w:shd w:val="clear" w:color="auto" w:fill="auto"/>
          </w:tcPr>
          <w:p w14:paraId="455A6A30" w14:textId="3266320D" w:rsidR="798B346B" w:rsidRDefault="798B346B" w:rsidP="132895F7">
            <w:pPr>
              <w:rPr>
                <w:rFonts w:ascii="Arial" w:hAnsi="Arial"/>
                <w:sz w:val="21"/>
                <w:szCs w:val="21"/>
              </w:rPr>
            </w:pPr>
            <w:r w:rsidRPr="132895F7">
              <w:rPr>
                <w:rFonts w:ascii="Arial" w:hAnsi="Arial"/>
                <w:sz w:val="21"/>
                <w:szCs w:val="21"/>
              </w:rPr>
              <w:t>After Kindy Care</w:t>
            </w:r>
          </w:p>
        </w:tc>
        <w:tc>
          <w:tcPr>
            <w:tcW w:w="2409" w:type="dxa"/>
            <w:shd w:val="clear" w:color="auto" w:fill="auto"/>
          </w:tcPr>
          <w:p w14:paraId="79191D96" w14:textId="72B70B08" w:rsidR="798B346B" w:rsidRDefault="798B346B" w:rsidP="132895F7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132895F7">
              <w:rPr>
                <w:rFonts w:ascii="Arial" w:hAnsi="Arial"/>
                <w:sz w:val="21"/>
                <w:szCs w:val="21"/>
              </w:rPr>
              <w:t xml:space="preserve">$18 Casual or $15 Per </w:t>
            </w:r>
          </w:p>
        </w:tc>
        <w:tc>
          <w:tcPr>
            <w:tcW w:w="2665" w:type="dxa"/>
            <w:shd w:val="clear" w:color="auto" w:fill="auto"/>
          </w:tcPr>
          <w:p w14:paraId="48643E83" w14:textId="717E6C60" w:rsidR="798B346B" w:rsidRDefault="798B346B" w:rsidP="132895F7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132895F7"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lastRenderedPageBreak/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91F8" w14:textId="77777777" w:rsidR="00DA496D" w:rsidRDefault="00DA496D" w:rsidP="002D76BC">
      <w:r>
        <w:separator/>
      </w:r>
    </w:p>
  </w:endnote>
  <w:endnote w:type="continuationSeparator" w:id="0">
    <w:p w14:paraId="16E1A61A" w14:textId="77777777" w:rsidR="00DA496D" w:rsidRDefault="00DA496D" w:rsidP="002D76BC">
      <w:r>
        <w:continuationSeparator/>
      </w:r>
    </w:p>
  </w:endnote>
  <w:endnote w:type="continuationNotice" w:id="1">
    <w:p w14:paraId="4EA3675D" w14:textId="77777777" w:rsidR="00DA496D" w:rsidRDefault="00DA4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4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3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2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58241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A657" w14:textId="77777777" w:rsidR="00DA496D" w:rsidRDefault="00DA496D" w:rsidP="002D76BC">
      <w:r>
        <w:separator/>
      </w:r>
    </w:p>
  </w:footnote>
  <w:footnote w:type="continuationSeparator" w:id="0">
    <w:p w14:paraId="49463163" w14:textId="77777777" w:rsidR="00DA496D" w:rsidRDefault="00DA496D" w:rsidP="002D76BC">
      <w:r>
        <w:continuationSeparator/>
      </w:r>
    </w:p>
  </w:footnote>
  <w:footnote w:type="continuationNotice" w:id="1">
    <w:p w14:paraId="78F3C2B6" w14:textId="77777777" w:rsidR="00DA496D" w:rsidRDefault="00DA4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58BE42D">
              <v:stroke joinstyle="miter"/>
              <v:path gradientshapeok="t" o:connecttype="rect"/>
            </v:shapetype>
            <v:shape id="Text Box 1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>
              <v:textbox inset="0,0,0,0">
                <w:txbxContent>
                  <w:p w:rsidRPr="00CE5493" w:rsidR="00AC1E5E" w:rsidP="00F46F72" w:rsidRDefault="00AC1E5E" w14:paraId="0EF675BD" w14:textId="55E037C9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58245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9733E"/>
    <w:rsid w:val="005B3CC2"/>
    <w:rsid w:val="005C1726"/>
    <w:rsid w:val="005E1E78"/>
    <w:rsid w:val="00616360"/>
    <w:rsid w:val="0063284B"/>
    <w:rsid w:val="00641C3C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90F9D"/>
    <w:rsid w:val="009A0AE0"/>
    <w:rsid w:val="009A3DC0"/>
    <w:rsid w:val="009E480D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0DAC"/>
    <w:rsid w:val="00C922DB"/>
    <w:rsid w:val="00CA0AF3"/>
    <w:rsid w:val="00CC64E3"/>
    <w:rsid w:val="00CE5493"/>
    <w:rsid w:val="00D0663A"/>
    <w:rsid w:val="00D40245"/>
    <w:rsid w:val="00D41277"/>
    <w:rsid w:val="00DA496D"/>
    <w:rsid w:val="00DC6E49"/>
    <w:rsid w:val="00E00067"/>
    <w:rsid w:val="00E15CB8"/>
    <w:rsid w:val="00E97671"/>
    <w:rsid w:val="00EE2A9F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  <w:rsid w:val="01512C2E"/>
    <w:rsid w:val="03376BD7"/>
    <w:rsid w:val="0731923E"/>
    <w:rsid w:val="0A7E2BAE"/>
    <w:rsid w:val="132895F7"/>
    <w:rsid w:val="184BCF38"/>
    <w:rsid w:val="21C932E4"/>
    <w:rsid w:val="2333B405"/>
    <w:rsid w:val="27BB2ED5"/>
    <w:rsid w:val="3C03D991"/>
    <w:rsid w:val="3F7F4252"/>
    <w:rsid w:val="459F0B7E"/>
    <w:rsid w:val="54A0E178"/>
    <w:rsid w:val="55823910"/>
    <w:rsid w:val="607AA693"/>
    <w:rsid w:val="63FA16C5"/>
    <w:rsid w:val="647AB90E"/>
    <w:rsid w:val="64B301F0"/>
    <w:rsid w:val="65676FEA"/>
    <w:rsid w:val="66244D79"/>
    <w:rsid w:val="6ED2D915"/>
    <w:rsid w:val="750B31A6"/>
    <w:rsid w:val="779C9728"/>
    <w:rsid w:val="798B34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526A33F92AD43A497F4CE813E9074" ma:contentTypeVersion="14" ma:contentTypeDescription="Create a new document." ma:contentTypeScope="" ma:versionID="27bda1015764fc4920e9dca62e588674">
  <xsd:schema xmlns:xsd="http://www.w3.org/2001/XMLSchema" xmlns:xs="http://www.w3.org/2001/XMLSchema" xmlns:p="http://schemas.microsoft.com/office/2006/metadata/properties" xmlns:ns2="a3a69cff-740b-4435-892f-b85c2d0e903e" xmlns:ns3="ac39a791-d52c-411f-a260-395c75c63076" targetNamespace="http://schemas.microsoft.com/office/2006/metadata/properties" ma:root="true" ma:fieldsID="e2fdd05fe4c3b2ec888d4f14ff2d2f7b" ns2:_="" ns3:_="">
    <xsd:import namespace="a3a69cff-740b-4435-892f-b85c2d0e903e"/>
    <xsd:import namespace="ac39a791-d52c-411f-a260-395c75c63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9cff-740b-4435-892f-b85c2d0e9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749455-77a6-4ce6-a787-b1087a551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a791-d52c-411f-a260-395c75c63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9cff-740b-4435-892f-b85c2d0e903e">
      <Terms xmlns="http://schemas.microsoft.com/office/infopath/2007/PartnerControls"/>
    </lcf76f155ced4ddcb4097134ff3c332f>
    <SharedWithUsers xmlns="ac39a791-d52c-411f-a260-395c75c63076">
      <UserInfo>
        <DisplayName>Dylan Bull</DisplayName>
        <AccountId>6</AccountId>
        <AccountType/>
      </UserInfo>
      <UserInfo>
        <DisplayName>Katrina Haynes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B1D752A-0866-4ACE-A1B6-AB432181D3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3a69cff-740b-4435-892f-b85c2d0e903e"/>
    <ds:schemaRef ds:uri="ac39a791-d52c-411f-a260-395c75c6307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www.w3.org/2000/xmlns/"/>
    <ds:schemaRef ds:uri="a3a69cff-740b-4435-892f-b85c2d0e903e"/>
    <ds:schemaRef ds:uri="http://schemas.microsoft.com/office/infopath/2007/PartnerControls"/>
    <ds:schemaRef ds:uri="ac39a791-d52c-411f-a260-395c75c630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4</DocSecurity>
  <Lines>20</Lines>
  <Paragraphs>5</Paragraphs>
  <ScaleCrop>false</ScaleCrop>
  <Company>DETA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2023-02-21T04:35:00Z</dcterms:created>
  <dcterms:modified xsi:type="dcterms:W3CDTF">2023-02-21T04:35:00Z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0x010100012526A33F92AD43A497F4CE813E9074</vt:lpwstr>
  </property>
  <property fmtid="{D5CDD505-2E9C-101B-9397-08002B2CF9AE}" pid="4" name="MediaServiceImageTags">
    <vt:lpwstr/>
  </property>
</Properties>
</file>